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FC9" w:rsidRPr="00B85602" w:rsidRDefault="00D91DFB" w:rsidP="00B856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A34D2" w:rsidRPr="00B85602" w:rsidRDefault="00D91DFB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</w:rPr>
        <w:t>Рабочая программа по химии предназначена для обучающихся 8 - 9 классов МБОУ «</w:t>
      </w:r>
      <w:proofErr w:type="spellStart"/>
      <w:r w:rsidRPr="00B85602">
        <w:rPr>
          <w:sz w:val="24"/>
          <w:szCs w:val="24"/>
        </w:rPr>
        <w:t>Песчанская</w:t>
      </w:r>
      <w:proofErr w:type="spellEnd"/>
      <w:r w:rsidRPr="00B85602">
        <w:rPr>
          <w:sz w:val="24"/>
          <w:szCs w:val="24"/>
        </w:rPr>
        <w:t xml:space="preserve"> средняя общеобразовательная школа», составлена на основе  авторской программы для общеобразовательных учреждений. Химия. 8 - 9 классы.   </w:t>
      </w:r>
      <w:proofErr w:type="spellStart"/>
      <w:r w:rsidRPr="00B85602">
        <w:rPr>
          <w:sz w:val="24"/>
          <w:szCs w:val="24"/>
        </w:rPr>
        <w:t>Гара</w:t>
      </w:r>
      <w:proofErr w:type="spellEnd"/>
      <w:r w:rsidRPr="00B85602">
        <w:rPr>
          <w:sz w:val="24"/>
          <w:szCs w:val="24"/>
        </w:rPr>
        <w:t xml:space="preserve"> Н. Н. - М.: - Просвещение, 2013 г.  </w:t>
      </w:r>
      <w:r w:rsidR="001A34D2" w:rsidRPr="00B85602">
        <w:rPr>
          <w:sz w:val="24"/>
          <w:szCs w:val="24"/>
        </w:rPr>
        <w:t xml:space="preserve"> </w:t>
      </w:r>
    </w:p>
    <w:p w:rsidR="001A34D2" w:rsidRPr="00B85602" w:rsidRDefault="001A34D2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Одной из важнейших задач основного общего образования является подготовка обучающихся к осознанному и ответствен</w:t>
      </w:r>
      <w:r w:rsidRPr="00B85602">
        <w:rPr>
          <w:sz w:val="24"/>
          <w:szCs w:val="24"/>
          <w:lang w:eastAsia="ru-RU" w:bidi="ru-RU"/>
        </w:rPr>
        <w:softHyphen/>
        <w:t>ному выбору жизненного и профессионального пути. Обучаю</w:t>
      </w:r>
      <w:r w:rsidRPr="00B85602">
        <w:rPr>
          <w:sz w:val="24"/>
          <w:szCs w:val="24"/>
          <w:lang w:eastAsia="ru-RU" w:bidi="ru-RU"/>
        </w:rPr>
        <w:softHyphen/>
        <w:t xml:space="preserve">щиеся должны научиться </w:t>
      </w:r>
      <w:proofErr w:type="gramStart"/>
      <w:r w:rsidRPr="00B85602">
        <w:rPr>
          <w:sz w:val="24"/>
          <w:szCs w:val="24"/>
          <w:lang w:eastAsia="ru-RU" w:bidi="ru-RU"/>
        </w:rPr>
        <w:t>самостоятельно</w:t>
      </w:r>
      <w:proofErr w:type="gramEnd"/>
      <w:r w:rsidRPr="00B85602">
        <w:rPr>
          <w:sz w:val="24"/>
          <w:szCs w:val="24"/>
          <w:lang w:eastAsia="ru-RU" w:bidi="ru-RU"/>
        </w:rPr>
        <w:t xml:space="preserve"> ставить цели и опреде</w:t>
      </w:r>
      <w:r w:rsidRPr="00B85602">
        <w:rPr>
          <w:sz w:val="24"/>
          <w:szCs w:val="24"/>
          <w:lang w:eastAsia="ru-RU" w:bidi="ru-RU"/>
        </w:rPr>
        <w:softHyphen/>
        <w:t>лять пути их достижения, использовать приобретённый в школе опыт в реальной жизни, за рамками учебного процесса.</w:t>
      </w:r>
    </w:p>
    <w:p w:rsidR="001A34D2" w:rsidRPr="00B85602" w:rsidRDefault="001A34D2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</w:t>
      </w:r>
      <w:r w:rsidRPr="00B85602">
        <w:rPr>
          <w:sz w:val="24"/>
          <w:szCs w:val="24"/>
          <w:lang w:eastAsia="ru-RU" w:bidi="ru-RU"/>
        </w:rPr>
        <w:softHyphen/>
        <w:t>ной жизни, заложить фундамент для дальнейшего совершен</w:t>
      </w:r>
      <w:r w:rsidRPr="00B85602">
        <w:rPr>
          <w:sz w:val="24"/>
          <w:szCs w:val="24"/>
          <w:lang w:eastAsia="ru-RU" w:bidi="ru-RU"/>
        </w:rPr>
        <w:softHyphen/>
        <w:t>ствования этих знаний, а также способствовать безопасно</w:t>
      </w:r>
      <w:r w:rsidRPr="00B85602">
        <w:rPr>
          <w:sz w:val="24"/>
          <w:szCs w:val="24"/>
          <w:lang w:eastAsia="ru-RU" w:bidi="ru-RU"/>
        </w:rPr>
        <w:softHyphen/>
        <w:t>му поведению в окружающей среде и бережному отношению к ней.</w:t>
      </w:r>
    </w:p>
    <w:p w:rsidR="001A34D2" w:rsidRPr="00B85602" w:rsidRDefault="001A34D2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Изучение химии в основной школе направлено:</w:t>
      </w:r>
    </w:p>
    <w:p w:rsidR="001A34D2" w:rsidRPr="00B85602" w:rsidRDefault="001A34D2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 xml:space="preserve">на </w:t>
      </w:r>
      <w:r w:rsidRPr="00B85602">
        <w:rPr>
          <w:rStyle w:val="91"/>
          <w:color w:val="auto"/>
          <w:sz w:val="24"/>
          <w:szCs w:val="24"/>
        </w:rPr>
        <w:t xml:space="preserve">освоение важнейших знаний </w:t>
      </w:r>
      <w:r w:rsidRPr="00B85602">
        <w:rPr>
          <w:sz w:val="24"/>
          <w:szCs w:val="24"/>
          <w:lang w:eastAsia="ru-RU" w:bidi="ru-RU"/>
        </w:rPr>
        <w:t>об основных понятиях и законах химии, химической символике;</w:t>
      </w:r>
    </w:p>
    <w:p w:rsidR="001A34D2" w:rsidRPr="00B85602" w:rsidRDefault="001A34D2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 xml:space="preserve">на </w:t>
      </w:r>
      <w:r w:rsidRPr="00B85602">
        <w:rPr>
          <w:rStyle w:val="91"/>
          <w:color w:val="auto"/>
          <w:sz w:val="24"/>
          <w:szCs w:val="24"/>
        </w:rPr>
        <w:t xml:space="preserve">овладение умениями </w:t>
      </w:r>
      <w:r w:rsidRPr="00B85602">
        <w:rPr>
          <w:sz w:val="24"/>
          <w:szCs w:val="24"/>
          <w:lang w:eastAsia="ru-RU" w:bidi="ru-RU"/>
        </w:rPr>
        <w:t>наблюдать химические явления, проводить химический эксперимент, производить расчёты на основе химических формул веществ и уравнений химических реакций;</w:t>
      </w:r>
    </w:p>
    <w:p w:rsidR="001A34D2" w:rsidRPr="00B85602" w:rsidRDefault="001A34D2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 xml:space="preserve">на </w:t>
      </w:r>
      <w:r w:rsidRPr="00B85602">
        <w:rPr>
          <w:rStyle w:val="91"/>
          <w:color w:val="auto"/>
          <w:sz w:val="24"/>
          <w:szCs w:val="24"/>
        </w:rPr>
        <w:t xml:space="preserve">развитие </w:t>
      </w:r>
      <w:r w:rsidRPr="00B85602">
        <w:rPr>
          <w:sz w:val="24"/>
          <w:szCs w:val="24"/>
          <w:lang w:eastAsia="ru-RU" w:bidi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</w:t>
      </w:r>
      <w:r w:rsidRPr="00B85602">
        <w:rPr>
          <w:sz w:val="24"/>
          <w:szCs w:val="24"/>
          <w:lang w:eastAsia="ru-RU" w:bidi="ru-RU"/>
        </w:rPr>
        <w:softHyphen/>
        <w:t>кающими жизненными потребностями;</w:t>
      </w:r>
    </w:p>
    <w:p w:rsidR="001A34D2" w:rsidRPr="00B85602" w:rsidRDefault="001A34D2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6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bookmarkStart w:id="0" w:name="bookmark7"/>
      <w:r w:rsidRPr="00B85602">
        <w:rPr>
          <w:sz w:val="24"/>
          <w:szCs w:val="24"/>
          <w:lang w:eastAsia="ru-RU" w:bidi="ru-RU"/>
        </w:rPr>
        <w:t xml:space="preserve">на </w:t>
      </w:r>
      <w:r w:rsidRPr="00B85602">
        <w:rPr>
          <w:rStyle w:val="91"/>
          <w:color w:val="auto"/>
          <w:sz w:val="24"/>
          <w:szCs w:val="24"/>
        </w:rPr>
        <w:t xml:space="preserve">воспитание </w:t>
      </w:r>
      <w:r w:rsidRPr="00B85602">
        <w:rPr>
          <w:sz w:val="24"/>
          <w:szCs w:val="24"/>
          <w:lang w:eastAsia="ru-RU" w:bidi="ru-RU"/>
        </w:rPr>
        <w:t>отношения к химии как к одному из фун</w:t>
      </w:r>
      <w:r w:rsidRPr="00B85602">
        <w:rPr>
          <w:sz w:val="24"/>
          <w:szCs w:val="24"/>
          <w:lang w:eastAsia="ru-RU" w:bidi="ru-RU"/>
        </w:rPr>
        <w:softHyphen/>
        <w:t>даментальных компонентов естествознания и элементу обще</w:t>
      </w:r>
      <w:r w:rsidRPr="00B85602">
        <w:rPr>
          <w:sz w:val="24"/>
          <w:szCs w:val="24"/>
          <w:lang w:eastAsia="ru-RU" w:bidi="ru-RU"/>
        </w:rPr>
        <w:softHyphen/>
        <w:t>человеческой культуры;</w:t>
      </w:r>
      <w:bookmarkEnd w:id="0"/>
    </w:p>
    <w:p w:rsidR="001A34D2" w:rsidRPr="00B85602" w:rsidRDefault="001A34D2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5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 xml:space="preserve">на </w:t>
      </w:r>
      <w:r w:rsidRPr="00B85602">
        <w:rPr>
          <w:rStyle w:val="91"/>
          <w:color w:val="auto"/>
          <w:sz w:val="24"/>
          <w:szCs w:val="24"/>
        </w:rPr>
        <w:t xml:space="preserve">применение полученных знаний и умений </w:t>
      </w:r>
      <w:r w:rsidRPr="00B85602">
        <w:rPr>
          <w:sz w:val="24"/>
          <w:szCs w:val="24"/>
          <w:lang w:eastAsia="ru-RU" w:bidi="ru-RU"/>
        </w:rPr>
        <w:t>для без</w:t>
      </w:r>
      <w:r w:rsidRPr="00B85602">
        <w:rPr>
          <w:sz w:val="24"/>
          <w:szCs w:val="24"/>
          <w:lang w:eastAsia="ru-RU" w:bidi="ru-RU"/>
        </w:rPr>
        <w:softHyphen/>
        <w:t>опасного использования веществ и материалов в быту, сель</w:t>
      </w:r>
      <w:r w:rsidRPr="00B85602">
        <w:rPr>
          <w:sz w:val="24"/>
          <w:szCs w:val="24"/>
          <w:lang w:eastAsia="ru-RU" w:bidi="ru-RU"/>
        </w:rPr>
        <w:softHyphen/>
        <w:t>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A34D2" w:rsidRPr="00B85602" w:rsidRDefault="001A34D2" w:rsidP="00B92EB9">
      <w:pPr>
        <w:pStyle w:val="a3"/>
        <w:autoSpaceDE w:val="0"/>
        <w:autoSpaceDN w:val="0"/>
        <w:adjustRightInd w:val="0"/>
        <w:spacing w:after="0" w:line="240" w:lineRule="auto"/>
        <w:ind w:left="0" w:right="-1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5602">
        <w:rPr>
          <w:rFonts w:ascii="Times New Roman" w:eastAsia="Calibri" w:hAnsi="Times New Roman" w:cs="Times New Roman"/>
          <w:sz w:val="24"/>
          <w:szCs w:val="24"/>
        </w:rPr>
        <w:t>Рабочая программа ориентирована на использование  учебно-методического  комплекта:</w:t>
      </w:r>
    </w:p>
    <w:p w:rsidR="001A34D2" w:rsidRPr="00B85602" w:rsidRDefault="001A34D2" w:rsidP="00B92EB9">
      <w:pPr>
        <w:pStyle w:val="a3"/>
        <w:numPr>
          <w:ilvl w:val="1"/>
          <w:numId w:val="2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02">
        <w:rPr>
          <w:rFonts w:ascii="Times New Roman" w:hAnsi="Times New Roman" w:cs="Times New Roman"/>
          <w:bCs/>
          <w:sz w:val="24"/>
          <w:szCs w:val="24"/>
        </w:rPr>
        <w:t>Химия.   8 класс. Учебник для общеобразовательных учреждений. Рудзитис Г. Е., Фельдман Ф. Г. - М.: - Просвещение, 2017.</w:t>
      </w:r>
    </w:p>
    <w:p w:rsidR="001A34D2" w:rsidRPr="00B85602" w:rsidRDefault="001A34D2" w:rsidP="00B92EB9">
      <w:pPr>
        <w:pStyle w:val="a3"/>
        <w:numPr>
          <w:ilvl w:val="1"/>
          <w:numId w:val="2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02">
        <w:rPr>
          <w:rFonts w:ascii="Times New Roman" w:hAnsi="Times New Roman" w:cs="Times New Roman"/>
          <w:bCs/>
          <w:sz w:val="24"/>
          <w:szCs w:val="24"/>
        </w:rPr>
        <w:t>Химия.   9 класс. Учебник для общеобразовательных учреждений. Рудзитис Г. Е., Фельдман Ф. Г. - М.: - Просвещение, 2018.</w:t>
      </w:r>
    </w:p>
    <w:p w:rsidR="001A34D2" w:rsidRPr="00B85602" w:rsidRDefault="001A34D2" w:rsidP="00B85602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602">
        <w:rPr>
          <w:rFonts w:ascii="Times New Roman" w:hAnsi="Times New Roman" w:cs="Times New Roman"/>
          <w:b/>
          <w:sz w:val="24"/>
          <w:szCs w:val="24"/>
        </w:rPr>
        <w:t>Сроки реализации программы - 2 года.</w:t>
      </w:r>
    </w:p>
    <w:p w:rsidR="003E0259" w:rsidRPr="00B85602" w:rsidRDefault="003E0259" w:rsidP="00B85602">
      <w:pPr>
        <w:widowControl w:val="0"/>
        <w:tabs>
          <w:tab w:val="left" w:pos="56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602">
        <w:rPr>
          <w:rFonts w:ascii="Times New Roman" w:eastAsia="Times New Roman" w:hAnsi="Times New Roman" w:cs="Times New Roman"/>
          <w:sz w:val="24"/>
          <w:szCs w:val="24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 общего образования.</w:t>
      </w:r>
    </w:p>
    <w:p w:rsidR="003E0259" w:rsidRPr="00B85602" w:rsidRDefault="003E0259" w:rsidP="00B85602">
      <w:pPr>
        <w:pStyle w:val="Style3"/>
        <w:widowControl/>
        <w:spacing w:line="240" w:lineRule="auto"/>
        <w:ind w:firstLine="540"/>
        <w:jc w:val="both"/>
        <w:rPr>
          <w:rStyle w:val="FontStyle60"/>
          <w:rFonts w:eastAsia="Bookman Old Style"/>
          <w:b/>
          <w:sz w:val="24"/>
          <w:szCs w:val="24"/>
        </w:rPr>
      </w:pPr>
      <w:r w:rsidRPr="00B85602">
        <w:rPr>
          <w:rStyle w:val="FontStyle13"/>
          <w:rFonts w:eastAsia="Bookman Old Style"/>
          <w:b/>
          <w:sz w:val="24"/>
          <w:szCs w:val="24"/>
        </w:rPr>
        <w:t>Описание места учебного предмета в учебном плане</w:t>
      </w:r>
    </w:p>
    <w:p w:rsidR="001A34D2" w:rsidRPr="00B85602" w:rsidRDefault="001A34D2" w:rsidP="00B85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5602">
        <w:rPr>
          <w:rFonts w:ascii="Times New Roman" w:hAnsi="Times New Roman" w:cs="Times New Roman"/>
          <w:sz w:val="24"/>
          <w:szCs w:val="24"/>
        </w:rPr>
        <w:t xml:space="preserve">Учебный план школы предусматривает обязательное изучение химии на этапе основного общего образования в объеме 136ч. (2 часа в неделю, 34 учебные недели), в том числе: в 8 классе – 68 ч., в 9 классе - 68 ч. А согласно программы «Химия» 8 - 9 классы </w:t>
      </w:r>
      <w:proofErr w:type="spellStart"/>
      <w:r w:rsidRPr="00B85602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B85602">
        <w:rPr>
          <w:rFonts w:ascii="Times New Roman" w:hAnsi="Times New Roman" w:cs="Times New Roman"/>
          <w:sz w:val="24"/>
          <w:szCs w:val="24"/>
        </w:rPr>
        <w:t xml:space="preserve"> Н. Н. - М.: - Просвещение, 2013 г. на изучение химии в 8 </w:t>
      </w:r>
      <w:r w:rsidR="00AB5A73" w:rsidRPr="00B85602">
        <w:rPr>
          <w:rFonts w:ascii="Times New Roman" w:hAnsi="Times New Roman" w:cs="Times New Roman"/>
          <w:sz w:val="24"/>
          <w:szCs w:val="24"/>
        </w:rPr>
        <w:t xml:space="preserve">-9 </w:t>
      </w:r>
      <w:r w:rsidRPr="00B85602">
        <w:rPr>
          <w:rFonts w:ascii="Times New Roman" w:hAnsi="Times New Roman" w:cs="Times New Roman"/>
          <w:sz w:val="24"/>
          <w:szCs w:val="24"/>
        </w:rPr>
        <w:t>класс</w:t>
      </w:r>
      <w:r w:rsidR="00AB5A73" w:rsidRPr="00B85602">
        <w:rPr>
          <w:rFonts w:ascii="Times New Roman" w:hAnsi="Times New Roman" w:cs="Times New Roman"/>
          <w:sz w:val="24"/>
          <w:szCs w:val="24"/>
        </w:rPr>
        <w:t>ах – 140  часов: в 8</w:t>
      </w:r>
      <w:proofErr w:type="gramEnd"/>
      <w:r w:rsidR="00AB5A73" w:rsidRPr="00B856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5A73" w:rsidRPr="00B85602">
        <w:rPr>
          <w:rFonts w:ascii="Times New Roman" w:hAnsi="Times New Roman" w:cs="Times New Roman"/>
          <w:sz w:val="24"/>
          <w:szCs w:val="24"/>
        </w:rPr>
        <w:t>классе</w:t>
      </w:r>
      <w:proofErr w:type="gramEnd"/>
      <w:r w:rsidR="00AB5A73" w:rsidRPr="00B85602">
        <w:rPr>
          <w:rFonts w:ascii="Times New Roman" w:hAnsi="Times New Roman" w:cs="Times New Roman"/>
          <w:sz w:val="24"/>
          <w:szCs w:val="24"/>
        </w:rPr>
        <w:t xml:space="preserve"> </w:t>
      </w:r>
      <w:r w:rsidRPr="00B85602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AB5A73" w:rsidRPr="00B85602">
        <w:rPr>
          <w:rFonts w:ascii="Times New Roman" w:hAnsi="Times New Roman" w:cs="Times New Roman"/>
          <w:sz w:val="24"/>
          <w:szCs w:val="24"/>
        </w:rPr>
        <w:t>70</w:t>
      </w:r>
      <w:r w:rsidRPr="00B85602">
        <w:rPr>
          <w:rFonts w:ascii="Times New Roman" w:hAnsi="Times New Roman" w:cs="Times New Roman"/>
          <w:sz w:val="24"/>
          <w:szCs w:val="24"/>
        </w:rPr>
        <w:t xml:space="preserve"> часов, в 9 классе- </w:t>
      </w:r>
      <w:r w:rsidR="00AB5A73" w:rsidRPr="00B85602">
        <w:rPr>
          <w:rFonts w:ascii="Times New Roman" w:hAnsi="Times New Roman" w:cs="Times New Roman"/>
          <w:sz w:val="24"/>
          <w:szCs w:val="24"/>
        </w:rPr>
        <w:t xml:space="preserve">70 </w:t>
      </w:r>
      <w:r w:rsidRPr="00B85602">
        <w:rPr>
          <w:rFonts w:ascii="Times New Roman" w:hAnsi="Times New Roman" w:cs="Times New Roman"/>
          <w:sz w:val="24"/>
          <w:szCs w:val="24"/>
        </w:rPr>
        <w:t>часов.</w:t>
      </w:r>
    </w:p>
    <w:p w:rsidR="00AB5A73" w:rsidRPr="00B85602" w:rsidRDefault="00AB5A73" w:rsidP="00B85602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B85602">
        <w:rPr>
          <w:rFonts w:ascii="Times New Roman" w:hAnsi="Times New Roman" w:cs="Times New Roman"/>
          <w:b/>
          <w:sz w:val="24"/>
          <w:szCs w:val="24"/>
        </w:rPr>
        <w:t>Поэтому в авторскую программу внесены изменения</w:t>
      </w:r>
      <w:proofErr w:type="gramStart"/>
      <w:r w:rsidRPr="00B8560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AB5A73" w:rsidRPr="00B85602" w:rsidRDefault="00AB5A73" w:rsidP="00B8560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85602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D10DB5" w:rsidRPr="00B85602" w:rsidRDefault="00AB5A73" w:rsidP="00B8560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</w:rPr>
        <w:t>два часа резервного времени исключены из планирования;</w:t>
      </w:r>
    </w:p>
    <w:p w:rsidR="00D10DB5" w:rsidRPr="00B85602" w:rsidRDefault="00D10DB5" w:rsidP="00B8560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</w:rPr>
        <w:t xml:space="preserve">три </w:t>
      </w:r>
      <w:r w:rsidR="00AB5A73" w:rsidRPr="00B85602">
        <w:rPr>
          <w:rFonts w:ascii="Times New Roman" w:hAnsi="Times New Roman" w:cs="Times New Roman"/>
          <w:sz w:val="24"/>
          <w:szCs w:val="24"/>
        </w:rPr>
        <w:t xml:space="preserve">часа резервного времени </w:t>
      </w:r>
      <w:r w:rsidRPr="00B85602">
        <w:rPr>
          <w:rFonts w:ascii="Times New Roman" w:hAnsi="Times New Roman" w:cs="Times New Roman"/>
          <w:sz w:val="24"/>
          <w:szCs w:val="24"/>
        </w:rPr>
        <w:t>распреде</w:t>
      </w:r>
      <w:r w:rsidR="00AB5A73" w:rsidRPr="00B85602">
        <w:rPr>
          <w:rFonts w:ascii="Times New Roman" w:hAnsi="Times New Roman" w:cs="Times New Roman"/>
          <w:sz w:val="24"/>
          <w:szCs w:val="24"/>
        </w:rPr>
        <w:t>лены на тем</w:t>
      </w:r>
      <w:r w:rsidRPr="00B85602">
        <w:rPr>
          <w:rFonts w:ascii="Times New Roman" w:hAnsi="Times New Roman" w:cs="Times New Roman"/>
          <w:sz w:val="24"/>
          <w:szCs w:val="24"/>
        </w:rPr>
        <w:t>ы: «</w:t>
      </w:r>
      <w:r w:rsidRPr="00B8560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уравнения.</w:t>
      </w:r>
    </w:p>
    <w:p w:rsidR="00AB5A73" w:rsidRPr="00B85602" w:rsidRDefault="00D10DB5" w:rsidP="00B856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60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Массовая доля растворённого вещества. Вычисления по химическим уравнениям</w:t>
      </w:r>
      <w:r w:rsidR="00AB5A73" w:rsidRPr="00B85602">
        <w:rPr>
          <w:rFonts w:ascii="Times New Roman" w:hAnsi="Times New Roman" w:cs="Times New Roman"/>
          <w:sz w:val="24"/>
          <w:szCs w:val="24"/>
        </w:rPr>
        <w:t>» для повторения</w:t>
      </w:r>
      <w:r w:rsidRPr="00B85602">
        <w:rPr>
          <w:rFonts w:ascii="Times New Roman" w:hAnsi="Times New Roman" w:cs="Times New Roman"/>
          <w:sz w:val="24"/>
          <w:szCs w:val="24"/>
        </w:rPr>
        <w:t xml:space="preserve"> и закрепления</w:t>
      </w:r>
      <w:r w:rsidR="00AB5A73" w:rsidRPr="00B85602">
        <w:rPr>
          <w:rFonts w:ascii="Times New Roman" w:hAnsi="Times New Roman" w:cs="Times New Roman"/>
          <w:sz w:val="24"/>
          <w:szCs w:val="24"/>
        </w:rPr>
        <w:t xml:space="preserve"> изученного м</w:t>
      </w:r>
      <w:r w:rsidRPr="00B85602">
        <w:rPr>
          <w:rFonts w:ascii="Times New Roman" w:hAnsi="Times New Roman" w:cs="Times New Roman"/>
          <w:sz w:val="24"/>
          <w:szCs w:val="24"/>
        </w:rPr>
        <w:t>атериала учебного предмета</w:t>
      </w:r>
      <w:r w:rsidR="00AB5A73" w:rsidRPr="00B85602">
        <w:rPr>
          <w:rFonts w:ascii="Times New Roman" w:hAnsi="Times New Roman" w:cs="Times New Roman"/>
          <w:sz w:val="24"/>
          <w:szCs w:val="24"/>
        </w:rPr>
        <w:t>.</w:t>
      </w:r>
    </w:p>
    <w:p w:rsidR="00AB5A73" w:rsidRPr="00B85602" w:rsidRDefault="00AB5A73" w:rsidP="00B92E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602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:rsidR="003E0259" w:rsidRPr="00B85602" w:rsidRDefault="00AB5A73" w:rsidP="00B8560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</w:rPr>
        <w:t>два часа резервного времени исключены из планирования;</w:t>
      </w:r>
    </w:p>
    <w:p w:rsidR="003E0259" w:rsidRPr="00B85602" w:rsidRDefault="003E0259" w:rsidP="00B8560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</w:rPr>
        <w:t xml:space="preserve">один час резервного времени отдан на тему «Химические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 w:rsidRPr="00B85602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B85602">
        <w:rPr>
          <w:rFonts w:ascii="Times New Roman" w:hAnsi="Times New Roman" w:cs="Times New Roman"/>
          <w:sz w:val="24"/>
          <w:szCs w:val="24"/>
        </w:rPr>
        <w:t>-восстановительных реакциях» для повторения и закрепления изученного материала учебного предмета.</w:t>
      </w:r>
    </w:p>
    <w:p w:rsidR="00AB5A73" w:rsidRPr="00B85602" w:rsidRDefault="00AB5A73" w:rsidP="00B8560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3E0259" w:rsidRPr="00B85602" w:rsidRDefault="003E0259" w:rsidP="00B85602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  <w:r w:rsidRPr="00B85602">
        <w:rPr>
          <w:rStyle w:val="FontStyle63"/>
          <w:rFonts w:eastAsia="Arial"/>
          <w:sz w:val="24"/>
          <w:szCs w:val="24"/>
        </w:rPr>
        <w:lastRenderedPageBreak/>
        <w:t xml:space="preserve">Планируемые результаты освоения учебного предмета  </w:t>
      </w:r>
    </w:p>
    <w:p w:rsidR="003E0259" w:rsidRPr="00B85602" w:rsidRDefault="003E0259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Основные понятия химии (уровень атомно-молекулярных представлений)</w:t>
      </w:r>
    </w:p>
    <w:p w:rsidR="003E0259" w:rsidRPr="00B85602" w:rsidRDefault="003E0259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Выпускник научится: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описывать свойства твёрдых, жидких, газообразных веществ, выделяя их существенные признаки;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характеризовать вещества по составу, строению и свой</w:t>
      </w:r>
      <w:r w:rsidRPr="00B85602">
        <w:rPr>
          <w:sz w:val="24"/>
          <w:szCs w:val="24"/>
          <w:lang w:eastAsia="ru-RU" w:bidi="ru-RU"/>
        </w:rPr>
        <w:softHyphen/>
        <w:t>ствам, устанавливать причинно-следственные связи между дан</w:t>
      </w:r>
      <w:r w:rsidRPr="00B85602">
        <w:rPr>
          <w:sz w:val="24"/>
          <w:szCs w:val="24"/>
          <w:lang w:eastAsia="ru-RU" w:bidi="ru-RU"/>
        </w:rPr>
        <w:softHyphen/>
        <w:t>ными характеристиками вещества;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систему химии;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8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изображать состав простейших веществ с помощью химиче</w:t>
      </w:r>
      <w:r w:rsidRPr="00B85602">
        <w:rPr>
          <w:sz w:val="24"/>
          <w:szCs w:val="24"/>
          <w:lang w:eastAsia="ru-RU" w:bidi="ru-RU"/>
        </w:rPr>
        <w:softHyphen/>
        <w:t>ских формул и сущность химических реакций с помощью хими</w:t>
      </w:r>
      <w:r w:rsidRPr="00B85602">
        <w:rPr>
          <w:sz w:val="24"/>
          <w:szCs w:val="24"/>
          <w:lang w:eastAsia="ru-RU" w:bidi="ru-RU"/>
        </w:rPr>
        <w:softHyphen/>
        <w:t>ческих уравнений;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вычислять относительную молекулярную и молярную массы веществ, а также массовую долю химического элемента в соеди</w:t>
      </w:r>
      <w:r w:rsidRPr="00B85602">
        <w:rPr>
          <w:sz w:val="24"/>
          <w:szCs w:val="24"/>
          <w:lang w:eastAsia="ru-RU" w:bidi="ru-RU"/>
        </w:rPr>
        <w:softHyphen/>
        <w:t>нениях;</w:t>
      </w:r>
    </w:p>
    <w:p w:rsidR="00DC1F6D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66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сравнивать по составу оксиды, основания, кислоты, соли;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66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классифицировать оксиды и основания по свойствам, кис</w:t>
      </w:r>
      <w:r w:rsidRPr="00B85602">
        <w:rPr>
          <w:sz w:val="24"/>
          <w:szCs w:val="24"/>
          <w:lang w:eastAsia="ru-RU" w:bidi="ru-RU"/>
        </w:rPr>
        <w:softHyphen/>
        <w:t>лоты и соли — по составу;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описывать состав, свойства и значение (в природе и прак</w:t>
      </w:r>
      <w:r w:rsidRPr="00B85602">
        <w:rPr>
          <w:sz w:val="24"/>
          <w:szCs w:val="24"/>
          <w:lang w:eastAsia="ru-RU" w:bidi="ru-RU"/>
        </w:rPr>
        <w:softHyphen/>
        <w:t>тической деятельности человека) простых веществ — кислорода и водорода;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давать сравнительную характеристику химических элемен</w:t>
      </w:r>
      <w:r w:rsidRPr="00B85602">
        <w:rPr>
          <w:sz w:val="24"/>
          <w:szCs w:val="24"/>
          <w:lang w:eastAsia="ru-RU" w:bidi="ru-RU"/>
        </w:rPr>
        <w:softHyphen/>
        <w:t>тов и важнейших соединений естественных семейств щелочных металлов и галогенов;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пользоваться лабораторным оборудованием и химической посудой;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проводить несложные химические опыты и наблюдения за изменениями свойств веще</w:t>
      </w:r>
      <w:proofErr w:type="gramStart"/>
      <w:r w:rsidRPr="00B85602">
        <w:rPr>
          <w:sz w:val="24"/>
          <w:szCs w:val="24"/>
          <w:lang w:eastAsia="ru-RU" w:bidi="ru-RU"/>
        </w:rPr>
        <w:t>ств в пр</w:t>
      </w:r>
      <w:proofErr w:type="gramEnd"/>
      <w:r w:rsidRPr="00B85602">
        <w:rPr>
          <w:sz w:val="24"/>
          <w:szCs w:val="24"/>
          <w:lang w:eastAsia="ru-RU" w:bidi="ru-RU"/>
        </w:rPr>
        <w:t>оцессе их превраще</w:t>
      </w:r>
      <w:r w:rsidRPr="00B85602">
        <w:rPr>
          <w:sz w:val="24"/>
          <w:szCs w:val="24"/>
          <w:lang w:eastAsia="ru-RU" w:bidi="ru-RU"/>
        </w:rPr>
        <w:softHyphen/>
        <w:t>ний; соблюдать правила техники безопасности при проведении наблюдений и опытов;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различать экспериментально кислоты и щёлочи, пользуясь индикаторами; осознавать необходимость соблюдения мер без</w:t>
      </w:r>
      <w:r w:rsidRPr="00B85602">
        <w:rPr>
          <w:sz w:val="24"/>
          <w:szCs w:val="24"/>
          <w:lang w:eastAsia="ru-RU" w:bidi="ru-RU"/>
        </w:rPr>
        <w:softHyphen/>
        <w:t>опасности при обращении с кислотами и щелочами.</w:t>
      </w:r>
    </w:p>
    <w:p w:rsidR="003E0259" w:rsidRPr="00B85602" w:rsidRDefault="003E0259" w:rsidP="00B92EB9">
      <w:pPr>
        <w:pStyle w:val="150"/>
        <w:shd w:val="clear" w:color="auto" w:fill="auto"/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Выпускник получит возможность научиться: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47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грамотно обращаться с веществами в повседневной жизни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474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осознавать необходимость соблюдения правил экологи</w:t>
      </w:r>
      <w:r w:rsidRPr="00B85602">
        <w:rPr>
          <w:sz w:val="24"/>
          <w:szCs w:val="24"/>
          <w:lang w:eastAsia="ru-RU" w:bidi="ru-RU"/>
        </w:rPr>
        <w:softHyphen/>
        <w:t>чески безопасного поведения в окружающей природной среде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47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понимать смысл и необходимость соблюдения предписа</w:t>
      </w:r>
      <w:r w:rsidRPr="00B85602">
        <w:rPr>
          <w:sz w:val="24"/>
          <w:szCs w:val="24"/>
          <w:lang w:eastAsia="ru-RU" w:bidi="ru-RU"/>
        </w:rPr>
        <w:softHyphen/>
        <w:t>ний, предлагаемых в инструкциях по использованию лекарств, средств бытовой химии и др</w:t>
      </w:r>
      <w:r w:rsidRPr="00B85602">
        <w:rPr>
          <w:rStyle w:val="151"/>
          <w:i/>
          <w:iCs/>
          <w:color w:val="auto"/>
          <w:sz w:val="24"/>
          <w:szCs w:val="24"/>
        </w:rPr>
        <w:t>.;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47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502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развивать коммуникативную компетентность, исполь</w:t>
      </w:r>
      <w:r w:rsidRPr="00B85602">
        <w:rPr>
          <w:sz w:val="24"/>
          <w:szCs w:val="24"/>
          <w:lang w:eastAsia="ru-RU" w:bidi="ru-RU"/>
        </w:rPr>
        <w:softHyphen/>
        <w:t>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48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объективно оценивать информацию о веществах и хими</w:t>
      </w:r>
      <w:r w:rsidRPr="00B85602">
        <w:rPr>
          <w:sz w:val="24"/>
          <w:szCs w:val="24"/>
          <w:lang w:eastAsia="ru-RU" w:bidi="ru-RU"/>
        </w:rPr>
        <w:softHyphen/>
        <w:t>ческих процессах, критически относиться к псевдонаучной информации, недобросовестной рекламе, касающейся исполь</w:t>
      </w:r>
      <w:r w:rsidRPr="00B85602">
        <w:rPr>
          <w:sz w:val="24"/>
          <w:szCs w:val="24"/>
          <w:lang w:eastAsia="ru-RU" w:bidi="ru-RU"/>
        </w:rPr>
        <w:softHyphen/>
        <w:t>зования различных веществ.</w:t>
      </w:r>
    </w:p>
    <w:p w:rsidR="003E0259" w:rsidRPr="00B85602" w:rsidRDefault="003E0259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Периодический закон и периодическая система химиче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с</w:t>
      </w:r>
      <w:r w:rsidRPr="00B85602">
        <w:rPr>
          <w:rStyle w:val="100"/>
          <w:rFonts w:eastAsiaTheme="minorHAnsi"/>
          <w:b w:val="0"/>
          <w:bCs w:val="0"/>
          <w:color w:val="auto"/>
          <w:sz w:val="24"/>
          <w:szCs w:val="24"/>
        </w:rPr>
        <w:t>ки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х элементов Д. И. Менделеева. Строение вещества</w:t>
      </w:r>
    </w:p>
    <w:p w:rsidR="003E0259" w:rsidRPr="00B85602" w:rsidRDefault="003E0259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Выпускник научится: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классифицировать химические элементы на металлы, неме</w:t>
      </w:r>
      <w:r w:rsidRPr="00B85602">
        <w:rPr>
          <w:sz w:val="24"/>
          <w:szCs w:val="24"/>
          <w:lang w:eastAsia="ru-RU" w:bidi="ru-RU"/>
        </w:rPr>
        <w:softHyphen/>
        <w:t>таллы, элементы, оксиды и гидроксиды которых амфотерны, и инертные элементы (газы) для осознания важности упорядо</w:t>
      </w:r>
      <w:r w:rsidRPr="00B85602">
        <w:rPr>
          <w:sz w:val="24"/>
          <w:szCs w:val="24"/>
          <w:lang w:eastAsia="ru-RU" w:bidi="ru-RU"/>
        </w:rPr>
        <w:softHyphen/>
        <w:t>ченности научных знаний;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86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раскрывать смысл периодического закона Д. И. Менделеева;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описывать и характеризовать табличную форму периодиче</w:t>
      </w:r>
      <w:r w:rsidRPr="00B85602">
        <w:rPr>
          <w:sz w:val="24"/>
          <w:szCs w:val="24"/>
          <w:lang w:eastAsia="ru-RU" w:bidi="ru-RU"/>
        </w:rPr>
        <w:softHyphen/>
        <w:t>ской системы химических элементов;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8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lastRenderedPageBreak/>
        <w:t>характеризовать состав атомных ядер и распределение чис</w:t>
      </w:r>
      <w:r w:rsidRPr="00B85602">
        <w:rPr>
          <w:sz w:val="24"/>
          <w:szCs w:val="24"/>
          <w:lang w:eastAsia="ru-RU" w:bidi="ru-RU"/>
        </w:rPr>
        <w:softHyphen/>
        <w:t>ла электронов по электронным слоям атомов химических эле</w:t>
      </w:r>
      <w:r w:rsidRPr="00B85602">
        <w:rPr>
          <w:sz w:val="24"/>
          <w:szCs w:val="24"/>
          <w:lang w:eastAsia="ru-RU" w:bidi="ru-RU"/>
        </w:rPr>
        <w:softHyphen/>
        <w:t>ментов малых периодов периодической системы, а также калия и кальция;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 xml:space="preserve">различать виды химической связи: </w:t>
      </w:r>
      <w:proofErr w:type="gramStart"/>
      <w:r w:rsidRPr="00B85602">
        <w:rPr>
          <w:sz w:val="24"/>
          <w:szCs w:val="24"/>
          <w:lang w:eastAsia="ru-RU" w:bidi="ru-RU"/>
        </w:rPr>
        <w:t>ионную</w:t>
      </w:r>
      <w:proofErr w:type="gramEnd"/>
      <w:r w:rsidRPr="00B85602">
        <w:rPr>
          <w:sz w:val="24"/>
          <w:szCs w:val="24"/>
          <w:lang w:eastAsia="ru-RU" w:bidi="ru-RU"/>
        </w:rPr>
        <w:t>, ковалентную полярную, ковалентную неполярную и металлическую;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изображать электронные формулы веществ, образованных химическими связями разного вида;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выявлять зависимость свойств вещества от строения его кристаллической решётки (ионной, атомной, молекулярной, металлической);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характеризовать химические элементы и их соединения на основе положения элементов в периодической системе и особен</w:t>
      </w:r>
      <w:r w:rsidRPr="00B85602">
        <w:rPr>
          <w:sz w:val="24"/>
          <w:szCs w:val="24"/>
          <w:lang w:eastAsia="ru-RU" w:bidi="ru-RU"/>
        </w:rPr>
        <w:softHyphen/>
        <w:t>ностей строения их атомов;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8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описывать основные предпосылки открытия Д. И. Менде</w:t>
      </w:r>
      <w:r w:rsidRPr="00B85602">
        <w:rPr>
          <w:sz w:val="24"/>
          <w:szCs w:val="24"/>
          <w:lang w:eastAsia="ru-RU" w:bidi="ru-RU"/>
        </w:rPr>
        <w:softHyphen/>
        <w:t>леевым периодического закона и периодической системы хими</w:t>
      </w:r>
      <w:r w:rsidRPr="00B85602">
        <w:rPr>
          <w:sz w:val="24"/>
          <w:szCs w:val="24"/>
          <w:lang w:eastAsia="ru-RU" w:bidi="ru-RU"/>
        </w:rPr>
        <w:softHyphen/>
        <w:t>ческих элементов и многообразную научную деятельность учё</w:t>
      </w:r>
      <w:r w:rsidRPr="00B85602">
        <w:rPr>
          <w:sz w:val="24"/>
          <w:szCs w:val="24"/>
          <w:lang w:eastAsia="ru-RU" w:bidi="ru-RU"/>
        </w:rPr>
        <w:softHyphen/>
        <w:t>ного;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характеризовать научное и мировоззренческое значение периодического закона и периодической системы химических элементов Д. И. Менделеева;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осознавать научные открытия как результат длительных наблюдений, опытов, научной полемики, преодоления трудно</w:t>
      </w:r>
      <w:r w:rsidRPr="00B85602">
        <w:rPr>
          <w:sz w:val="24"/>
          <w:szCs w:val="24"/>
          <w:lang w:eastAsia="ru-RU" w:bidi="ru-RU"/>
        </w:rPr>
        <w:softHyphen/>
        <w:t>стей и сомнений.</w:t>
      </w:r>
    </w:p>
    <w:p w:rsidR="003E0259" w:rsidRPr="00B85602" w:rsidRDefault="003E0259" w:rsidP="00B92EB9">
      <w:pPr>
        <w:pStyle w:val="150"/>
        <w:shd w:val="clear" w:color="auto" w:fill="auto"/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Выпускник получит возможность научиться: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69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осознавать значение теоретических знаний для практи</w:t>
      </w:r>
      <w:r w:rsidRPr="00B85602">
        <w:rPr>
          <w:sz w:val="24"/>
          <w:szCs w:val="24"/>
          <w:lang w:eastAsia="ru-RU" w:bidi="ru-RU"/>
        </w:rPr>
        <w:softHyphen/>
        <w:t>ческой деятельности человека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93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описывать изученные объекты как системы, применяя логику системного анализа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7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применять знания о закономерностях периодической си</w:t>
      </w:r>
      <w:r w:rsidRPr="00B85602">
        <w:rPr>
          <w:sz w:val="24"/>
          <w:szCs w:val="24"/>
          <w:lang w:eastAsia="ru-RU" w:bidi="ru-RU"/>
        </w:rPr>
        <w:softHyphen/>
        <w:t>стемы химических элементов для объяснения и предвидения свойств конкретных веществ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7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развивать информационную компетентность посредст</w:t>
      </w:r>
      <w:r w:rsidRPr="00B85602">
        <w:rPr>
          <w:sz w:val="24"/>
          <w:szCs w:val="24"/>
          <w:lang w:eastAsia="ru-RU" w:bidi="ru-RU"/>
        </w:rPr>
        <w:softHyphen/>
        <w:t>вом углубления знаний об истории становления химической науки, её основных понятий, периодического закона как одно</w:t>
      </w:r>
      <w:r w:rsidRPr="00B85602">
        <w:rPr>
          <w:sz w:val="24"/>
          <w:szCs w:val="24"/>
          <w:lang w:eastAsia="ru-RU" w:bidi="ru-RU"/>
        </w:rPr>
        <w:softHyphen/>
        <w:t>го из важнейших законов природы, а также о современных достижениях науки и техники.</w:t>
      </w:r>
    </w:p>
    <w:p w:rsidR="003E0259" w:rsidRPr="00B85602" w:rsidRDefault="003E0259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Многообразие химичес</w:t>
      </w:r>
      <w:r w:rsidRPr="00B85602">
        <w:rPr>
          <w:rStyle w:val="100"/>
          <w:rFonts w:eastAsiaTheme="minorHAnsi"/>
          <w:b w:val="0"/>
          <w:bCs w:val="0"/>
          <w:color w:val="auto"/>
          <w:sz w:val="24"/>
          <w:szCs w:val="24"/>
        </w:rPr>
        <w:t>ки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х реакций</w:t>
      </w:r>
    </w:p>
    <w:p w:rsidR="003E0259" w:rsidRPr="00B85602" w:rsidRDefault="003E0259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Выпускник научится: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66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объяснять суть химических процессов;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66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называть признаки и условия протекания химических реак</w:t>
      </w:r>
      <w:r w:rsidR="00DC1F6D" w:rsidRPr="00B85602">
        <w:rPr>
          <w:sz w:val="24"/>
          <w:szCs w:val="24"/>
          <w:lang w:eastAsia="ru-RU" w:bidi="ru-RU"/>
        </w:rPr>
        <w:t>ций;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50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proofErr w:type="gramStart"/>
      <w:r w:rsidRPr="00B85602">
        <w:rPr>
          <w:sz w:val="24"/>
          <w:szCs w:val="24"/>
          <w:lang w:eastAsia="ru-RU" w:bidi="ru-RU"/>
        </w:rPr>
        <w:t>устанавливать принадлежность химической реакции к опре</w:t>
      </w:r>
      <w:r w:rsidRPr="00B85602">
        <w:rPr>
          <w:sz w:val="24"/>
          <w:szCs w:val="24"/>
          <w:lang w:eastAsia="ru-RU" w:bidi="ru-RU"/>
        </w:rPr>
        <w:softHyphen/>
        <w:t>делённому типу по одному из классификационных признаков: 1) по числу и составу 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</w:t>
      </w:r>
      <w:r w:rsidRPr="00B85602">
        <w:rPr>
          <w:sz w:val="24"/>
          <w:szCs w:val="24"/>
          <w:lang w:eastAsia="ru-RU" w:bidi="ru-RU"/>
        </w:rPr>
        <w:softHyphen/>
        <w:t>ческих элементов (</w:t>
      </w:r>
      <w:proofErr w:type="spellStart"/>
      <w:r w:rsidRPr="00B85602">
        <w:rPr>
          <w:sz w:val="24"/>
          <w:szCs w:val="24"/>
          <w:lang w:eastAsia="ru-RU" w:bidi="ru-RU"/>
        </w:rPr>
        <w:t>окислительно</w:t>
      </w:r>
      <w:proofErr w:type="spellEnd"/>
      <w:r w:rsidRPr="00B85602">
        <w:rPr>
          <w:sz w:val="24"/>
          <w:szCs w:val="24"/>
          <w:lang w:eastAsia="ru-RU" w:bidi="ru-RU"/>
        </w:rPr>
        <w:t>-восстановительные реакции); 4) по обратимости процесса (реакции обратимые и необратимые);</w:t>
      </w:r>
      <w:proofErr w:type="gramEnd"/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50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называть факторы, влияющие на скорость химических реакций;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50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называть факторы, влияющие на смещение химического равновесия;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50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составлять уравнения электролитической диссоциации кислот, щелочей, солей; полные и сокращённые ионные уравнения реак</w:t>
      </w:r>
      <w:r w:rsidRPr="00B85602">
        <w:rPr>
          <w:sz w:val="24"/>
          <w:szCs w:val="24"/>
          <w:lang w:eastAsia="ru-RU" w:bidi="ru-RU"/>
        </w:rPr>
        <w:softHyphen/>
        <w:t xml:space="preserve">ций обмена; уравнения </w:t>
      </w:r>
      <w:proofErr w:type="spellStart"/>
      <w:r w:rsidRPr="00B85602">
        <w:rPr>
          <w:sz w:val="24"/>
          <w:szCs w:val="24"/>
          <w:lang w:eastAsia="ru-RU" w:bidi="ru-RU"/>
        </w:rPr>
        <w:t>окислительно</w:t>
      </w:r>
      <w:proofErr w:type="spellEnd"/>
      <w:r w:rsidRPr="00B85602">
        <w:rPr>
          <w:sz w:val="24"/>
          <w:szCs w:val="24"/>
          <w:lang w:eastAsia="ru-RU" w:bidi="ru-RU"/>
        </w:rPr>
        <w:t>-восстановительных реакций;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50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прогнозировать продукты химических реакций по форм</w:t>
      </w:r>
      <w:proofErr w:type="gramStart"/>
      <w:r w:rsidRPr="00B85602">
        <w:rPr>
          <w:sz w:val="24"/>
          <w:szCs w:val="24"/>
          <w:lang w:eastAsia="ru-RU" w:bidi="ru-RU"/>
        </w:rPr>
        <w:t>у-</w:t>
      </w:r>
      <w:proofErr w:type="gramEnd"/>
      <w:r w:rsidRPr="00B85602">
        <w:rPr>
          <w:sz w:val="24"/>
          <w:szCs w:val="24"/>
          <w:lang w:eastAsia="ru-RU" w:bidi="ru-RU"/>
        </w:rPr>
        <w:t xml:space="preserve"> лам/названиям исходных веществ; определять исходные вещества по формулам/названиям продуктов реакции;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50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составлять уравнения реакций, соответствующих последо</w:t>
      </w:r>
      <w:r w:rsidRPr="00B85602">
        <w:rPr>
          <w:sz w:val="24"/>
          <w:szCs w:val="24"/>
          <w:lang w:eastAsia="ru-RU" w:bidi="ru-RU"/>
        </w:rPr>
        <w:softHyphen/>
        <w:t>вательности («цепочке») превращений неорганических веществ различных классов;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9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выявлять в процессе эксперимента признаки, свидетель</w:t>
      </w:r>
      <w:r w:rsidRPr="00B85602">
        <w:rPr>
          <w:sz w:val="24"/>
          <w:szCs w:val="24"/>
          <w:lang w:eastAsia="ru-RU" w:bidi="ru-RU"/>
        </w:rPr>
        <w:softHyphen/>
        <w:t>ствующие о протекании химической реакции;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50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lastRenderedPageBreak/>
        <w:t>готовить растворы с определённой массовой долей раство</w:t>
      </w:r>
      <w:r w:rsidRPr="00B85602">
        <w:rPr>
          <w:sz w:val="24"/>
          <w:szCs w:val="24"/>
          <w:lang w:eastAsia="ru-RU" w:bidi="ru-RU"/>
        </w:rPr>
        <w:softHyphen/>
        <w:t>рённого вещества;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9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определять характер среды водных растворов кислот и щелочей по изменению окраски индикаторов;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50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проводить качественные реакции, подтверждающие нали</w:t>
      </w:r>
      <w:r w:rsidRPr="00B85602">
        <w:rPr>
          <w:sz w:val="24"/>
          <w:szCs w:val="24"/>
          <w:lang w:eastAsia="ru-RU" w:bidi="ru-RU"/>
        </w:rPr>
        <w:softHyphen/>
        <w:t>чие в водных растворах веществ отдельных катионов и анионов.</w:t>
      </w:r>
    </w:p>
    <w:p w:rsidR="003E0259" w:rsidRPr="00B85602" w:rsidRDefault="003E0259" w:rsidP="00B92EB9">
      <w:pPr>
        <w:pStyle w:val="150"/>
        <w:shd w:val="clear" w:color="auto" w:fill="auto"/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Выпускник получит возможность научиться: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49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составлять молекулярные и полные ионные уравнения по сокращённым ионным уравнениям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49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приводить примеры реакций, подтверждающих сущест</w:t>
      </w:r>
      <w:r w:rsidRPr="00B85602">
        <w:rPr>
          <w:sz w:val="24"/>
          <w:szCs w:val="24"/>
          <w:lang w:eastAsia="ru-RU" w:bidi="ru-RU"/>
        </w:rPr>
        <w:softHyphen/>
        <w:t>вование взаимосвязи между основными классами неорганиче</w:t>
      </w:r>
      <w:r w:rsidRPr="00B85602">
        <w:rPr>
          <w:sz w:val="24"/>
          <w:szCs w:val="24"/>
          <w:lang w:eastAsia="ru-RU" w:bidi="ru-RU"/>
        </w:rPr>
        <w:softHyphen/>
        <w:t>ских веществ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503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прогнозировать результаты воздействия различных фак</w:t>
      </w:r>
      <w:r w:rsidRPr="00B85602">
        <w:rPr>
          <w:sz w:val="24"/>
          <w:szCs w:val="24"/>
          <w:lang w:eastAsia="ru-RU" w:bidi="ru-RU"/>
        </w:rPr>
        <w:softHyphen/>
        <w:t>торов на скорость химической реакции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503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прогнозировать результаты воздействия различных фак</w:t>
      </w:r>
      <w:r w:rsidRPr="00B85602">
        <w:rPr>
          <w:sz w:val="24"/>
          <w:szCs w:val="24"/>
          <w:lang w:eastAsia="ru-RU" w:bidi="ru-RU"/>
        </w:rPr>
        <w:softHyphen/>
        <w:t>торов на смещение химического равновесия</w:t>
      </w:r>
      <w:r w:rsidRPr="00B85602">
        <w:rPr>
          <w:rStyle w:val="151"/>
          <w:i/>
          <w:iCs/>
          <w:color w:val="auto"/>
          <w:sz w:val="24"/>
          <w:szCs w:val="24"/>
        </w:rPr>
        <w:t>.</w:t>
      </w:r>
    </w:p>
    <w:p w:rsidR="003E0259" w:rsidRPr="00B85602" w:rsidRDefault="003E0259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Многообразие веществ</w:t>
      </w:r>
    </w:p>
    <w:p w:rsidR="003E0259" w:rsidRPr="00B85602" w:rsidRDefault="003E0259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Выпускник научится: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49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определять принадлежность неорганических веществ к одно</w:t>
      </w:r>
      <w:r w:rsidRPr="00B85602">
        <w:rPr>
          <w:sz w:val="24"/>
          <w:szCs w:val="24"/>
          <w:lang w:eastAsia="ru-RU" w:bidi="ru-RU"/>
        </w:rPr>
        <w:softHyphen/>
        <w:t>му из изученных классов/групп: металлы и неметаллы, оксиды, основания, кислоты, соли;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66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составлять формулы веществ по их названиям;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определять валентность и степень окисления элементов в веществах;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составлять формулы неорганических соединений по валент</w:t>
      </w:r>
      <w:r w:rsidRPr="00B85602">
        <w:rPr>
          <w:sz w:val="24"/>
          <w:szCs w:val="24"/>
          <w:lang w:eastAsia="ru-RU" w:bidi="ru-RU"/>
        </w:rPr>
        <w:softHyphen/>
        <w:t>ностям и степеням окисления элементов, а также зарядам ионов, указанным в таблице растворимости кислот, оснований и солей;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объяснять закономерности изменения физических и химиче</w:t>
      </w:r>
      <w:r w:rsidRPr="00B85602">
        <w:rPr>
          <w:sz w:val="24"/>
          <w:szCs w:val="24"/>
          <w:lang w:eastAsia="ru-RU" w:bidi="ru-RU"/>
        </w:rPr>
        <w:softHyphen/>
        <w:t>ских свой</w:t>
      </w:r>
      <w:proofErr w:type="gramStart"/>
      <w:r w:rsidRPr="00B85602">
        <w:rPr>
          <w:sz w:val="24"/>
          <w:szCs w:val="24"/>
          <w:lang w:eastAsia="ru-RU" w:bidi="ru-RU"/>
        </w:rPr>
        <w:t>ств пр</w:t>
      </w:r>
      <w:proofErr w:type="gramEnd"/>
      <w:r w:rsidRPr="00B85602">
        <w:rPr>
          <w:sz w:val="24"/>
          <w:szCs w:val="24"/>
          <w:lang w:eastAsia="ru-RU" w:bidi="ru-RU"/>
        </w:rPr>
        <w:t>остых веществ (металлов и неметаллов) и их высших оксидов, образованных элементами второго и третьего периодов;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называть общие химические свойства, характерные для групп оксидов: кислотных, основных, амфотерных;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называть общие химические свойства, характерные для каждого из классов неорганических веществ (кислот, оснований, солей);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83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определять вещество-окислитель и вещество-восстанови</w:t>
      </w:r>
      <w:r w:rsidRPr="00B85602">
        <w:rPr>
          <w:sz w:val="24"/>
          <w:szCs w:val="24"/>
          <w:lang w:eastAsia="ru-RU" w:bidi="ru-RU"/>
        </w:rPr>
        <w:softHyphen/>
        <w:t xml:space="preserve">тель в </w:t>
      </w:r>
      <w:proofErr w:type="spellStart"/>
      <w:r w:rsidRPr="00B85602">
        <w:rPr>
          <w:sz w:val="24"/>
          <w:szCs w:val="24"/>
          <w:lang w:eastAsia="ru-RU" w:bidi="ru-RU"/>
        </w:rPr>
        <w:t>окислительно</w:t>
      </w:r>
      <w:proofErr w:type="spellEnd"/>
      <w:r w:rsidRPr="00B85602">
        <w:rPr>
          <w:sz w:val="24"/>
          <w:szCs w:val="24"/>
          <w:lang w:eastAsia="ru-RU" w:bidi="ru-RU"/>
        </w:rPr>
        <w:t>-восстановительных реакциях;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составлять электронный баланс (для изученных реакций) по предложенным схемам реакций;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проводить лабораторные опыты, подтверждающие химиче</w:t>
      </w:r>
      <w:r w:rsidRPr="00B85602">
        <w:rPr>
          <w:sz w:val="24"/>
          <w:szCs w:val="24"/>
          <w:lang w:eastAsia="ru-RU" w:bidi="ru-RU"/>
        </w:rPr>
        <w:softHyphen/>
        <w:t>ские свойства основных классов неорганических веществ;</w:t>
      </w:r>
    </w:p>
    <w:p w:rsidR="003E0259" w:rsidRPr="00B85602" w:rsidRDefault="003E0259" w:rsidP="00B92EB9">
      <w:pPr>
        <w:pStyle w:val="90"/>
        <w:numPr>
          <w:ilvl w:val="0"/>
          <w:numId w:val="1"/>
        </w:numPr>
        <w:shd w:val="clear" w:color="auto" w:fill="auto"/>
        <w:tabs>
          <w:tab w:val="left" w:pos="1278"/>
        </w:tabs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3E0259" w:rsidRPr="00B85602" w:rsidRDefault="003E0259" w:rsidP="00B92EB9">
      <w:pPr>
        <w:pStyle w:val="150"/>
        <w:shd w:val="clear" w:color="auto" w:fill="auto"/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Выпускник получит возможность научиться: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74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прогнозировать химические свойства веществ на основе их состава и строения;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83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прогнозировать способность вещества проявлять окисли</w:t>
      </w:r>
      <w:r w:rsidRPr="00B85602">
        <w:rPr>
          <w:sz w:val="24"/>
          <w:szCs w:val="24"/>
          <w:lang w:eastAsia="ru-RU" w:bidi="ru-RU"/>
        </w:rPr>
        <w:softHyphen/>
        <w:t>тельные или восстановительные свойства с учётом степеней окисления элементов, входящих в его состав;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7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выявлять существование генетической связи между веществами в ряду: простое вещество</w:t>
      </w:r>
      <w:r w:rsidRPr="00B85602">
        <w:rPr>
          <w:rStyle w:val="151"/>
          <w:i/>
          <w:iCs/>
          <w:color w:val="auto"/>
          <w:sz w:val="24"/>
          <w:szCs w:val="24"/>
        </w:rPr>
        <w:t xml:space="preserve"> — </w:t>
      </w:r>
      <w:r w:rsidRPr="00B85602">
        <w:rPr>
          <w:sz w:val="24"/>
          <w:szCs w:val="24"/>
          <w:lang w:eastAsia="ru-RU" w:bidi="ru-RU"/>
        </w:rPr>
        <w:t>оксид</w:t>
      </w:r>
      <w:r w:rsidRPr="00B85602">
        <w:rPr>
          <w:rStyle w:val="151"/>
          <w:i/>
          <w:iCs/>
          <w:color w:val="auto"/>
          <w:sz w:val="24"/>
          <w:szCs w:val="24"/>
        </w:rPr>
        <w:t xml:space="preserve"> — </w:t>
      </w:r>
      <w:r w:rsidRPr="00B85602">
        <w:rPr>
          <w:sz w:val="24"/>
          <w:szCs w:val="24"/>
          <w:lang w:eastAsia="ru-RU" w:bidi="ru-RU"/>
        </w:rPr>
        <w:t>кислота/ гидроксид</w:t>
      </w:r>
      <w:r w:rsidRPr="00B85602">
        <w:rPr>
          <w:rStyle w:val="151"/>
          <w:i/>
          <w:iCs/>
          <w:color w:val="auto"/>
          <w:sz w:val="24"/>
          <w:szCs w:val="24"/>
        </w:rPr>
        <w:t xml:space="preserve"> — </w:t>
      </w:r>
      <w:r w:rsidRPr="00B85602">
        <w:rPr>
          <w:sz w:val="24"/>
          <w:szCs w:val="24"/>
          <w:lang w:eastAsia="ru-RU" w:bidi="ru-RU"/>
        </w:rPr>
        <w:t>соль;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7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характеризовать особые свойства концентрированных серной и азотной кислот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83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lastRenderedPageBreak/>
        <w:t>приводить примеры уравнений реакций, лежащих в осно</w:t>
      </w:r>
      <w:r w:rsidRPr="00B85602">
        <w:rPr>
          <w:sz w:val="24"/>
          <w:szCs w:val="24"/>
          <w:lang w:eastAsia="ru-RU" w:bidi="ru-RU"/>
        </w:rPr>
        <w:softHyphen/>
        <w:t>ве промышленных способов получения аммиака, серной кисло - ты, чугуна и стали</w:t>
      </w:r>
      <w:r w:rsidRPr="00B85602">
        <w:rPr>
          <w:rStyle w:val="151"/>
          <w:i/>
          <w:iCs/>
          <w:color w:val="auto"/>
          <w:sz w:val="24"/>
          <w:szCs w:val="24"/>
        </w:rPr>
        <w:t>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7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описывать физические и химические процессы, являющи</w:t>
      </w:r>
      <w:r w:rsidRPr="00B85602">
        <w:rPr>
          <w:sz w:val="24"/>
          <w:szCs w:val="24"/>
          <w:lang w:eastAsia="ru-RU" w:bidi="ru-RU"/>
        </w:rPr>
        <w:softHyphen/>
        <w:t>еся частью круговорота веще</w:t>
      </w:r>
      <w:proofErr w:type="gramStart"/>
      <w:r w:rsidRPr="00B85602">
        <w:rPr>
          <w:sz w:val="24"/>
          <w:szCs w:val="24"/>
          <w:lang w:eastAsia="ru-RU" w:bidi="ru-RU"/>
        </w:rPr>
        <w:t>ств в пр</w:t>
      </w:r>
      <w:proofErr w:type="gramEnd"/>
      <w:r w:rsidRPr="00B85602">
        <w:rPr>
          <w:sz w:val="24"/>
          <w:szCs w:val="24"/>
          <w:lang w:eastAsia="ru-RU" w:bidi="ru-RU"/>
        </w:rPr>
        <w:t>ироде;</w:t>
      </w:r>
    </w:p>
    <w:p w:rsidR="003E0259" w:rsidRPr="00B85602" w:rsidRDefault="003E0259" w:rsidP="00B92EB9">
      <w:pPr>
        <w:pStyle w:val="150"/>
        <w:numPr>
          <w:ilvl w:val="0"/>
          <w:numId w:val="1"/>
        </w:numPr>
        <w:shd w:val="clear" w:color="auto" w:fill="auto"/>
        <w:tabs>
          <w:tab w:val="left" w:pos="1278"/>
        </w:tabs>
        <w:spacing w:line="240" w:lineRule="auto"/>
        <w:ind w:right="-1" w:firstLine="851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организовывать и осуществлять проекты по исследованию свойств веществ, имеющих важное практическое значение</w:t>
      </w:r>
      <w:r w:rsidRPr="00B85602">
        <w:rPr>
          <w:rStyle w:val="151"/>
          <w:i/>
          <w:iCs/>
          <w:color w:val="auto"/>
          <w:sz w:val="24"/>
          <w:szCs w:val="24"/>
        </w:rPr>
        <w:t>.</w:t>
      </w:r>
    </w:p>
    <w:p w:rsidR="001A34D2" w:rsidRPr="00B85602" w:rsidRDefault="001A34D2" w:rsidP="00B92EB9">
      <w:pPr>
        <w:pStyle w:val="90"/>
        <w:shd w:val="clear" w:color="auto" w:fill="auto"/>
        <w:tabs>
          <w:tab w:val="left" w:pos="1258"/>
        </w:tabs>
        <w:spacing w:after="0" w:line="240" w:lineRule="auto"/>
        <w:ind w:right="-1" w:firstLine="851"/>
        <w:jc w:val="both"/>
        <w:rPr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7C41EA" w:rsidRDefault="007C41EA" w:rsidP="00B92EB9">
      <w:pPr>
        <w:pStyle w:val="Style8"/>
        <w:widowControl/>
        <w:spacing w:line="240" w:lineRule="auto"/>
        <w:ind w:right="-1" w:firstLine="851"/>
        <w:jc w:val="center"/>
        <w:rPr>
          <w:rStyle w:val="FontStyle63"/>
          <w:rFonts w:eastAsia="Arial"/>
          <w:sz w:val="24"/>
          <w:szCs w:val="24"/>
        </w:rPr>
      </w:pPr>
    </w:p>
    <w:p w:rsidR="00D91DFB" w:rsidRPr="00B85602" w:rsidRDefault="00DC1F6D" w:rsidP="00B92EB9">
      <w:pPr>
        <w:pStyle w:val="Style8"/>
        <w:widowControl/>
        <w:spacing w:line="240" w:lineRule="auto"/>
        <w:ind w:right="-1" w:firstLine="851"/>
        <w:jc w:val="center"/>
        <w:rPr>
          <w:rFonts w:eastAsia="Arial"/>
          <w:b/>
          <w:bCs/>
        </w:rPr>
      </w:pPr>
      <w:r w:rsidRPr="00B85602">
        <w:rPr>
          <w:rStyle w:val="FontStyle63"/>
          <w:rFonts w:eastAsia="Arial"/>
          <w:sz w:val="24"/>
          <w:szCs w:val="24"/>
        </w:rPr>
        <w:lastRenderedPageBreak/>
        <w:t xml:space="preserve">Содержание учебного предмета   </w:t>
      </w:r>
    </w:p>
    <w:p w:rsidR="00DC1F6D" w:rsidRPr="00B85602" w:rsidRDefault="00DC1F6D" w:rsidP="00B92EB9">
      <w:pPr>
        <w:pStyle w:val="50"/>
        <w:keepNext/>
        <w:keepLines/>
        <w:shd w:val="clear" w:color="auto" w:fill="auto"/>
        <w:spacing w:after="0" w:line="240" w:lineRule="auto"/>
        <w:ind w:right="-1" w:firstLine="851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ookmark14"/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8 класс</w:t>
      </w:r>
      <w:bookmarkEnd w:id="1"/>
    </w:p>
    <w:p w:rsidR="00DC1F6D" w:rsidRPr="00B85602" w:rsidRDefault="00DC1F6D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Style w:val="101"/>
          <w:rFonts w:eastAsiaTheme="minorHAnsi"/>
          <w:color w:val="auto"/>
          <w:sz w:val="24"/>
          <w:szCs w:val="24"/>
        </w:rPr>
        <w:t xml:space="preserve">Раздел 1. 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Основные понятия химии (уровень атомно-моле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кулярных представлений)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Предмет химии. Химия как часть естествознания. Вещества и их свойства. Методы познания в химии: наблюдение, экспери</w:t>
      </w:r>
      <w:r w:rsidRPr="00B85602">
        <w:rPr>
          <w:sz w:val="24"/>
          <w:szCs w:val="24"/>
          <w:lang w:eastAsia="ru-RU" w:bidi="ru-RU"/>
        </w:rPr>
        <w:softHyphen/>
        <w:t>мент. Приёмы безопасной работы с оборудованием и вещества</w:t>
      </w:r>
      <w:r w:rsidRPr="00B85602">
        <w:rPr>
          <w:sz w:val="24"/>
          <w:szCs w:val="24"/>
          <w:lang w:eastAsia="ru-RU" w:bidi="ru-RU"/>
        </w:rPr>
        <w:softHyphen/>
        <w:t>ми. Строение пламени.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Чистые вещества и смеси. Способы очистки веществ: отстаи</w:t>
      </w:r>
      <w:r w:rsidRPr="00B85602">
        <w:rPr>
          <w:sz w:val="24"/>
          <w:szCs w:val="24"/>
          <w:lang w:eastAsia="ru-RU" w:bidi="ru-RU"/>
        </w:rPr>
        <w:softHyphen/>
        <w:t xml:space="preserve">вание, фильтрование, выпаривание, </w:t>
      </w:r>
      <w:r w:rsidRPr="00B85602">
        <w:rPr>
          <w:rStyle w:val="92"/>
          <w:rFonts w:eastAsia="Century Gothic"/>
          <w:color w:val="auto"/>
          <w:sz w:val="24"/>
          <w:szCs w:val="24"/>
        </w:rPr>
        <w:t>кристаллизация, дистилля</w:t>
      </w:r>
      <w:r w:rsidRPr="00B85602">
        <w:rPr>
          <w:rStyle w:val="92"/>
          <w:rFonts w:eastAsia="Century Gothic"/>
          <w:color w:val="auto"/>
          <w:sz w:val="24"/>
          <w:szCs w:val="24"/>
        </w:rPr>
        <w:softHyphen/>
        <w:t>ция</w:t>
      </w:r>
      <w:r w:rsidRPr="00B85602">
        <w:rPr>
          <w:sz w:val="24"/>
          <w:szCs w:val="24"/>
          <w:lang w:eastAsia="ru-RU" w:bidi="ru-RU"/>
        </w:rPr>
        <w:t>\ Физические и химические явления. Химические реакции. Признаки химических реакций и условия возникновения и тече</w:t>
      </w:r>
      <w:r w:rsidRPr="00B85602">
        <w:rPr>
          <w:sz w:val="24"/>
          <w:szCs w:val="24"/>
          <w:lang w:eastAsia="ru-RU" w:bidi="ru-RU"/>
        </w:rPr>
        <w:softHyphen/>
        <w:t>ния химических реакций.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Атомы, молекулы и ионы. Вещества молекулярного и немо</w:t>
      </w:r>
      <w:r w:rsidRPr="00B85602">
        <w:rPr>
          <w:sz w:val="24"/>
          <w:szCs w:val="24"/>
          <w:lang w:eastAsia="ru-RU" w:bidi="ru-RU"/>
        </w:rPr>
        <w:softHyphen/>
        <w:t>лекулярного строения. Кристаллические и аморфные вещества.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Кристаллические решётки: ионная, атомная и молекулярная. Зависимость свойств веществ от типа кристаллической решётки. Простые и сложные вещества. Химический элемент. Металлы и неметаллы. Атомная единица массы. Относительная атомная масса. Язык химии. Знаки химических элементов. Закон посто</w:t>
      </w:r>
      <w:r w:rsidRPr="00B85602">
        <w:rPr>
          <w:sz w:val="24"/>
          <w:szCs w:val="24"/>
          <w:lang w:eastAsia="ru-RU" w:bidi="ru-RU"/>
        </w:rPr>
        <w:softHyphen/>
        <w:t>янства состава веществ.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Валентность химических элементов. Определение валентности элементов по формуле бинарных соединений. Составление хими</w:t>
      </w:r>
      <w:r w:rsidRPr="00B85602">
        <w:rPr>
          <w:sz w:val="24"/>
          <w:szCs w:val="24"/>
          <w:lang w:eastAsia="ru-RU" w:bidi="ru-RU"/>
        </w:rPr>
        <w:softHyphen/>
        <w:t>ческих формул бинарных соединений по валентности.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Атомно-молекулярное учение. Закон сохранения массы веществ. Жизнь и деятельность М. В. Ломоносова. Химические уравне</w:t>
      </w:r>
      <w:r w:rsidRPr="00B85602">
        <w:rPr>
          <w:sz w:val="24"/>
          <w:szCs w:val="24"/>
          <w:lang w:eastAsia="ru-RU" w:bidi="ru-RU"/>
        </w:rPr>
        <w:softHyphen/>
        <w:t>ния. Типы химических реакций.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Кислород. Нахождение в природе. Получение кислорода в лаборатории и промышленности. Физические и химические свой</w:t>
      </w:r>
      <w:r w:rsidRPr="00B85602">
        <w:rPr>
          <w:sz w:val="24"/>
          <w:szCs w:val="24"/>
          <w:lang w:eastAsia="ru-RU" w:bidi="ru-RU"/>
        </w:rPr>
        <w:softHyphen/>
        <w:t>ства кислорода. Горение. Оксиды. Применение кислорода. Круго</w:t>
      </w:r>
      <w:r w:rsidRPr="00B85602">
        <w:rPr>
          <w:sz w:val="24"/>
          <w:szCs w:val="24"/>
          <w:lang w:eastAsia="ru-RU" w:bidi="ru-RU"/>
        </w:rPr>
        <w:softHyphen/>
        <w:t>ворот кислорода в природе. Озон, аллотропия кислорода. Воздух и его состав. Защита атмосферного воздуха от загрязнений.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Водород. Нахождение в природе. Получение водорода в лабо</w:t>
      </w:r>
      <w:r w:rsidRPr="00B85602">
        <w:rPr>
          <w:sz w:val="24"/>
          <w:szCs w:val="24"/>
          <w:lang w:eastAsia="ru-RU" w:bidi="ru-RU"/>
        </w:rPr>
        <w:softHyphen/>
        <w:t>ратории и промышленности. Физические и химические свойства водорода. Водород — восстановитель. Меры безопасности при работе с водородом. Применение водорода.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Вода. Методы определения состава воды — анализ и син</w:t>
      </w:r>
      <w:r w:rsidRPr="00B85602">
        <w:rPr>
          <w:sz w:val="24"/>
          <w:szCs w:val="24"/>
          <w:lang w:eastAsia="ru-RU" w:bidi="ru-RU"/>
        </w:rPr>
        <w:softHyphen/>
        <w:t>тез. Физические свойства воды. Вода в природе и способы её очистки. Аэрация воды. Химические свойства воды. Применение воды. Вода — растворитель. Растворимость веществ в воде. Мас</w:t>
      </w:r>
      <w:r w:rsidRPr="00B85602">
        <w:rPr>
          <w:sz w:val="24"/>
          <w:szCs w:val="24"/>
          <w:lang w:eastAsia="ru-RU" w:bidi="ru-RU"/>
        </w:rPr>
        <w:softHyphen/>
        <w:t>совая доля растворённого вещества.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Количественные отношения в химии. Количество вещества. Моль. Молярная масса. Закон Авогадро. Молярный объём газов. Относительная плотность газов. Объёмные отношения газов при химических реакциях.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Важнейшие классы неорганических соединений. Оксиды: состав, классификация. Основные и кислотные оксиды. Номен</w:t>
      </w:r>
      <w:r w:rsidRPr="00B85602">
        <w:rPr>
          <w:sz w:val="24"/>
          <w:szCs w:val="24"/>
          <w:lang w:eastAsia="ru-RU" w:bidi="ru-RU"/>
        </w:rPr>
        <w:softHyphen/>
        <w:t>клатура оксидов. Физические и химические свойства, получение и применение оксидов.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Гидроксиды. Классификация гидроксидов. Основания. Состав. Щёлочи и нерастворимые основания. Номенклатура. Физиче</w:t>
      </w:r>
      <w:r w:rsidRPr="00B85602">
        <w:rPr>
          <w:sz w:val="24"/>
          <w:szCs w:val="24"/>
          <w:lang w:eastAsia="ru-RU" w:bidi="ru-RU"/>
        </w:rPr>
        <w:softHyphen/>
        <w:t>ские и химические свойства оснований. Реакция нейтрализа</w:t>
      </w:r>
      <w:r w:rsidRPr="00B85602">
        <w:rPr>
          <w:sz w:val="24"/>
          <w:szCs w:val="24"/>
          <w:lang w:eastAsia="ru-RU" w:bidi="ru-RU"/>
        </w:rPr>
        <w:softHyphen/>
        <w:t>ции. Получение и применение оснований. Амфотерные оксиды и гидроксиды.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 xml:space="preserve">Кислоты. Состав. Классификация. Номенклатура. Физические и химические свойства кислот. </w:t>
      </w:r>
      <w:proofErr w:type="spellStart"/>
      <w:r w:rsidRPr="00B85602">
        <w:rPr>
          <w:sz w:val="24"/>
          <w:szCs w:val="24"/>
          <w:lang w:eastAsia="ru-RU" w:bidi="ru-RU"/>
        </w:rPr>
        <w:t>Вытеснительный</w:t>
      </w:r>
      <w:proofErr w:type="spellEnd"/>
      <w:r w:rsidRPr="00B85602">
        <w:rPr>
          <w:sz w:val="24"/>
          <w:szCs w:val="24"/>
          <w:lang w:eastAsia="ru-RU" w:bidi="ru-RU"/>
        </w:rPr>
        <w:t xml:space="preserve"> ряд металлов.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Соли. Состав. Классификация. Номенклатура. Физические свойства солей. Растворимость солей в воде. Химические свой</w:t>
      </w:r>
      <w:r w:rsidRPr="00B85602">
        <w:rPr>
          <w:sz w:val="24"/>
          <w:szCs w:val="24"/>
          <w:lang w:eastAsia="ru-RU" w:bidi="ru-RU"/>
        </w:rPr>
        <w:softHyphen/>
        <w:t>ства солей. Способы получения солей. Применение солей.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Генетическая связь между основными классами неорганиче</w:t>
      </w:r>
      <w:r w:rsidRPr="00B85602">
        <w:rPr>
          <w:sz w:val="24"/>
          <w:szCs w:val="24"/>
          <w:lang w:eastAsia="ru-RU" w:bidi="ru-RU"/>
        </w:rPr>
        <w:softHyphen/>
        <w:t>ских соединений.</w:t>
      </w:r>
    </w:p>
    <w:p w:rsidR="00DC1F6D" w:rsidRPr="00B85602" w:rsidRDefault="00DC1F6D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Style w:val="101"/>
          <w:rFonts w:eastAsiaTheme="minorHAnsi"/>
          <w:color w:val="auto"/>
          <w:sz w:val="24"/>
          <w:szCs w:val="24"/>
        </w:rPr>
        <w:lastRenderedPageBreak/>
        <w:t xml:space="preserve">Раздел 2. 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Периодический закон и периодическая система химичес</w:t>
      </w:r>
      <w:r w:rsidRPr="00B85602">
        <w:rPr>
          <w:rStyle w:val="100"/>
          <w:rFonts w:eastAsiaTheme="minorHAnsi"/>
          <w:b w:val="0"/>
          <w:bCs w:val="0"/>
          <w:color w:val="auto"/>
          <w:sz w:val="24"/>
          <w:szCs w:val="24"/>
        </w:rPr>
        <w:t>ки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х элементов Д. И. Менделеева. Строение атома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Первоначальные попытки классификации химических эле</w:t>
      </w:r>
      <w:r w:rsidRPr="00B85602">
        <w:rPr>
          <w:sz w:val="24"/>
          <w:szCs w:val="24"/>
          <w:lang w:eastAsia="ru-RU" w:bidi="ru-RU"/>
        </w:rPr>
        <w:softHyphen/>
        <w:t>ментов. Понятие о группах сходных элементов. Естественные семейства щелочных металлов и галогенов. Благородные газы.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Периодический закон Д. И. Менделеева. Периодическая систе</w:t>
      </w:r>
      <w:r w:rsidRPr="00B85602">
        <w:rPr>
          <w:sz w:val="24"/>
          <w:szCs w:val="24"/>
          <w:lang w:eastAsia="ru-RU" w:bidi="ru-RU"/>
        </w:rPr>
        <w:softHyphen/>
        <w:t xml:space="preserve">ма как </w:t>
      </w:r>
      <w:proofErr w:type="gramStart"/>
      <w:r w:rsidRPr="00B85602">
        <w:rPr>
          <w:sz w:val="24"/>
          <w:szCs w:val="24"/>
          <w:lang w:eastAsia="ru-RU" w:bidi="ru-RU"/>
        </w:rPr>
        <w:t>естественно-научная</w:t>
      </w:r>
      <w:proofErr w:type="gramEnd"/>
      <w:r w:rsidRPr="00B85602">
        <w:rPr>
          <w:sz w:val="24"/>
          <w:szCs w:val="24"/>
          <w:lang w:eastAsia="ru-RU" w:bidi="ru-RU"/>
        </w:rPr>
        <w:t xml:space="preserve"> классификация химических элемен</w:t>
      </w:r>
      <w:r w:rsidRPr="00B85602">
        <w:rPr>
          <w:sz w:val="24"/>
          <w:szCs w:val="24"/>
          <w:lang w:eastAsia="ru-RU" w:bidi="ru-RU"/>
        </w:rPr>
        <w:softHyphen/>
        <w:t>тов. Табличная форма представления классификации химических элементов. Структура таблицы «Периодическая система хими</w:t>
      </w:r>
      <w:r w:rsidRPr="00B85602">
        <w:rPr>
          <w:sz w:val="24"/>
          <w:szCs w:val="24"/>
          <w:lang w:eastAsia="ru-RU" w:bidi="ru-RU"/>
        </w:rPr>
        <w:softHyphen/>
        <w:t xml:space="preserve">ческих элементов Д. И. Менделеева» (короткая форма): </w:t>
      </w:r>
      <w:proofErr w:type="gramStart"/>
      <w:r w:rsidRPr="00B85602">
        <w:rPr>
          <w:sz w:val="24"/>
          <w:szCs w:val="24"/>
          <w:lang w:eastAsia="ru-RU" w:bidi="ru-RU"/>
        </w:rPr>
        <w:t>А-</w:t>
      </w:r>
      <w:proofErr w:type="gramEnd"/>
      <w:r w:rsidRPr="00B85602">
        <w:rPr>
          <w:sz w:val="24"/>
          <w:szCs w:val="24"/>
          <w:lang w:eastAsia="ru-RU" w:bidi="ru-RU"/>
        </w:rPr>
        <w:t xml:space="preserve"> и Б-группы, периоды. Физический смысл порядкового элемента, номера периода, номера группы (для элементов А-групп).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Строение атома: ядро и электронная оболочка. Состав атом</w:t>
      </w:r>
      <w:r w:rsidRPr="00B85602">
        <w:rPr>
          <w:sz w:val="24"/>
          <w:szCs w:val="24"/>
          <w:lang w:eastAsia="ru-RU" w:bidi="ru-RU"/>
        </w:rPr>
        <w:softHyphen/>
        <w:t>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Электронная оболочка атома: понятие об энергетическом уровне (электронном слое), его ёмкости. Заполнение электрон</w:t>
      </w:r>
      <w:r w:rsidRPr="00B85602">
        <w:rPr>
          <w:sz w:val="24"/>
          <w:szCs w:val="24"/>
          <w:lang w:eastAsia="ru-RU" w:bidi="ru-RU"/>
        </w:rPr>
        <w:softHyphen/>
        <w:t>ных слоёв у атомов элементов первого—третьего периодов. Современная формулировка периодического закона.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Значение периодического закона. Научные достижения Д. И. Менделеева: исправление относительных атомных масс, предсказание существования неоткрытых элементов, переста</w:t>
      </w:r>
      <w:r w:rsidRPr="00B85602">
        <w:rPr>
          <w:sz w:val="24"/>
          <w:szCs w:val="24"/>
          <w:lang w:eastAsia="ru-RU" w:bidi="ru-RU"/>
        </w:rPr>
        <w:softHyphen/>
        <w:t>новки химических элементов в периодической системе. Жизнь и деятельность Д. И. Менделеева.</w:t>
      </w:r>
    </w:p>
    <w:p w:rsidR="00DC1F6D" w:rsidRPr="00B85602" w:rsidRDefault="00DC1F6D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Style w:val="101"/>
          <w:rFonts w:eastAsiaTheme="minorHAnsi"/>
          <w:color w:val="auto"/>
          <w:sz w:val="24"/>
          <w:szCs w:val="24"/>
        </w:rPr>
        <w:t xml:space="preserve">Раздел 3. 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Строение вещества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proofErr w:type="spellStart"/>
      <w:r w:rsidRPr="00B85602">
        <w:rPr>
          <w:sz w:val="24"/>
          <w:szCs w:val="24"/>
          <w:lang w:eastAsia="ru-RU" w:bidi="ru-RU"/>
        </w:rPr>
        <w:t>Электроотрицательность</w:t>
      </w:r>
      <w:proofErr w:type="spellEnd"/>
      <w:r w:rsidRPr="00B85602">
        <w:rPr>
          <w:sz w:val="24"/>
          <w:szCs w:val="24"/>
          <w:lang w:eastAsia="ru-RU" w:bidi="ru-RU"/>
        </w:rPr>
        <w:t xml:space="preserve"> химических элементов. Основные виды химической связи: </w:t>
      </w:r>
      <w:proofErr w:type="gramStart"/>
      <w:r w:rsidRPr="00B85602">
        <w:rPr>
          <w:sz w:val="24"/>
          <w:szCs w:val="24"/>
          <w:lang w:eastAsia="ru-RU" w:bidi="ru-RU"/>
        </w:rPr>
        <w:t>ковалентная</w:t>
      </w:r>
      <w:proofErr w:type="gramEnd"/>
      <w:r w:rsidRPr="00B85602">
        <w:rPr>
          <w:sz w:val="24"/>
          <w:szCs w:val="24"/>
          <w:lang w:eastAsia="ru-RU" w:bidi="ru-RU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степени окис</w:t>
      </w:r>
      <w:r w:rsidRPr="00B85602">
        <w:rPr>
          <w:sz w:val="24"/>
          <w:szCs w:val="24"/>
          <w:lang w:eastAsia="ru-RU" w:bidi="ru-RU"/>
        </w:rPr>
        <w:softHyphen/>
        <w:t>ления элементов.</w:t>
      </w:r>
    </w:p>
    <w:p w:rsidR="00DC1F6D" w:rsidRPr="00B85602" w:rsidRDefault="00DC1F6D" w:rsidP="00B92EB9">
      <w:pPr>
        <w:pStyle w:val="140"/>
        <w:shd w:val="clear" w:color="auto" w:fill="auto"/>
        <w:spacing w:before="0" w:after="0" w:line="240" w:lineRule="auto"/>
        <w:ind w:right="-1" w:firstLine="851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9 класс</w:t>
      </w:r>
    </w:p>
    <w:p w:rsidR="00DC1F6D" w:rsidRPr="00B85602" w:rsidRDefault="00DC1F6D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Style w:val="101"/>
          <w:rFonts w:eastAsiaTheme="minorHAnsi"/>
          <w:color w:val="auto"/>
          <w:sz w:val="24"/>
          <w:szCs w:val="24"/>
        </w:rPr>
        <w:t xml:space="preserve">Раздел 1. 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Многообразие химичес</w:t>
      </w:r>
      <w:r w:rsidRPr="00B85602">
        <w:rPr>
          <w:rStyle w:val="100"/>
          <w:rFonts w:eastAsiaTheme="minorHAnsi"/>
          <w:b w:val="0"/>
          <w:bCs w:val="0"/>
          <w:color w:val="auto"/>
          <w:sz w:val="24"/>
          <w:szCs w:val="24"/>
          <w:u w:val="none"/>
        </w:rPr>
        <w:t>ки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х реакций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 xml:space="preserve">Классификация химических реакций: реакции соединения, разложения, замещения, обмена. </w:t>
      </w:r>
      <w:proofErr w:type="spellStart"/>
      <w:r w:rsidRPr="00B85602">
        <w:rPr>
          <w:sz w:val="24"/>
          <w:szCs w:val="24"/>
          <w:lang w:eastAsia="ru-RU" w:bidi="ru-RU"/>
        </w:rPr>
        <w:t>Окислительно</w:t>
      </w:r>
      <w:proofErr w:type="spellEnd"/>
      <w:r w:rsidRPr="00B85602">
        <w:rPr>
          <w:sz w:val="24"/>
          <w:szCs w:val="24"/>
          <w:lang w:eastAsia="ru-RU" w:bidi="ru-RU"/>
        </w:rPr>
        <w:t>-восстановитель</w:t>
      </w:r>
      <w:r w:rsidRPr="00B85602">
        <w:rPr>
          <w:sz w:val="24"/>
          <w:szCs w:val="24"/>
          <w:lang w:eastAsia="ru-RU" w:bidi="ru-RU"/>
        </w:rPr>
        <w:softHyphen/>
        <w:t xml:space="preserve">ные реакции. Окислитель, восстановитель, процессы окисления и восстановления. Составление уравнений </w:t>
      </w:r>
      <w:proofErr w:type="spellStart"/>
      <w:r w:rsidRPr="00B85602">
        <w:rPr>
          <w:sz w:val="24"/>
          <w:szCs w:val="24"/>
          <w:lang w:eastAsia="ru-RU" w:bidi="ru-RU"/>
        </w:rPr>
        <w:t>окислительно</w:t>
      </w:r>
      <w:proofErr w:type="spellEnd"/>
      <w:r w:rsidRPr="00B85602">
        <w:rPr>
          <w:sz w:val="24"/>
          <w:szCs w:val="24"/>
          <w:lang w:eastAsia="ru-RU" w:bidi="ru-RU"/>
        </w:rPr>
        <w:t>-восста</w:t>
      </w:r>
      <w:r w:rsidRPr="00B85602">
        <w:rPr>
          <w:sz w:val="24"/>
          <w:szCs w:val="24"/>
          <w:lang w:eastAsia="ru-RU" w:bidi="ru-RU"/>
        </w:rPr>
        <w:softHyphen/>
        <w:t>новительных реакций с помощью метода электронного баланса.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Тепловые эффекты химических реакций. Экзотермические и эндотермические реакции. Термохимические уравнения. Расчёты по термохимическим уравнениям.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Скорость химических реакций. Факторы, влияющие на ско</w:t>
      </w:r>
      <w:r w:rsidRPr="00B85602">
        <w:rPr>
          <w:sz w:val="24"/>
          <w:szCs w:val="24"/>
          <w:lang w:eastAsia="ru-RU" w:bidi="ru-RU"/>
        </w:rPr>
        <w:softHyphen/>
        <w:t>рость химических реакций. Первоначальное представление о катализе.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Обратимые реакции. Понятие о химическом равновесии.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 xml:space="preserve">Химические реакции в водных растворах. Электролиты и </w:t>
      </w:r>
      <w:proofErr w:type="spellStart"/>
      <w:r w:rsidRPr="00B85602">
        <w:rPr>
          <w:sz w:val="24"/>
          <w:szCs w:val="24"/>
          <w:lang w:eastAsia="ru-RU" w:bidi="ru-RU"/>
        </w:rPr>
        <w:t>не</w:t>
      </w:r>
      <w:r w:rsidRPr="00B85602">
        <w:rPr>
          <w:sz w:val="24"/>
          <w:szCs w:val="24"/>
          <w:lang w:eastAsia="ru-RU" w:bidi="ru-RU"/>
        </w:rPr>
        <w:softHyphen/>
        <w:t>электролиты</w:t>
      </w:r>
      <w:proofErr w:type="spellEnd"/>
      <w:r w:rsidRPr="00B85602">
        <w:rPr>
          <w:sz w:val="24"/>
          <w:szCs w:val="24"/>
          <w:lang w:eastAsia="ru-RU" w:bidi="ru-RU"/>
        </w:rPr>
        <w:t xml:space="preserve">. Ионы. Катионы и анионы. </w:t>
      </w:r>
      <w:r w:rsidRPr="00B85602">
        <w:rPr>
          <w:rStyle w:val="92"/>
          <w:rFonts w:eastAsia="Century Gothic"/>
          <w:color w:val="auto"/>
          <w:sz w:val="24"/>
          <w:szCs w:val="24"/>
        </w:rPr>
        <w:t>Гидратная теория растворов.</w:t>
      </w:r>
      <w:r w:rsidRPr="00B85602">
        <w:rPr>
          <w:sz w:val="24"/>
          <w:szCs w:val="24"/>
          <w:lang w:eastAsia="ru-RU" w:bidi="ru-RU"/>
        </w:rPr>
        <w:t xml:space="preserve"> Электролитическая диссоциация кислот, оснований и солей. Слабые и сильные электролиты. Степень диссоциации. Реакц</w:t>
      </w:r>
      <w:proofErr w:type="gramStart"/>
      <w:r w:rsidRPr="00B85602">
        <w:rPr>
          <w:sz w:val="24"/>
          <w:szCs w:val="24"/>
          <w:lang w:eastAsia="ru-RU" w:bidi="ru-RU"/>
        </w:rPr>
        <w:t>ии ио</w:t>
      </w:r>
      <w:proofErr w:type="gramEnd"/>
      <w:r w:rsidRPr="00B85602">
        <w:rPr>
          <w:sz w:val="24"/>
          <w:szCs w:val="24"/>
          <w:lang w:eastAsia="ru-RU" w:bidi="ru-RU"/>
        </w:rPr>
        <w:t>нного обмена. Условия течения реакций ионного обмена до конца. Химические свойства основных классов неор</w:t>
      </w:r>
      <w:r w:rsidRPr="00B85602">
        <w:rPr>
          <w:sz w:val="24"/>
          <w:szCs w:val="24"/>
          <w:lang w:eastAsia="ru-RU" w:bidi="ru-RU"/>
        </w:rPr>
        <w:softHyphen/>
        <w:t>ганических соединений в свете представлений об электролитиче</w:t>
      </w:r>
      <w:r w:rsidRPr="00B85602">
        <w:rPr>
          <w:sz w:val="24"/>
          <w:szCs w:val="24"/>
          <w:lang w:eastAsia="ru-RU" w:bidi="ru-RU"/>
        </w:rPr>
        <w:softHyphen/>
        <w:t xml:space="preserve">ской диссоциации и </w:t>
      </w:r>
      <w:proofErr w:type="spellStart"/>
      <w:r w:rsidRPr="00B85602">
        <w:rPr>
          <w:sz w:val="24"/>
          <w:szCs w:val="24"/>
          <w:lang w:eastAsia="ru-RU" w:bidi="ru-RU"/>
        </w:rPr>
        <w:t>окислительно</w:t>
      </w:r>
      <w:proofErr w:type="spellEnd"/>
      <w:r w:rsidRPr="00B85602">
        <w:rPr>
          <w:sz w:val="24"/>
          <w:szCs w:val="24"/>
          <w:lang w:eastAsia="ru-RU" w:bidi="ru-RU"/>
        </w:rPr>
        <w:t xml:space="preserve">-восстановительных реакциях. </w:t>
      </w:r>
      <w:r w:rsidRPr="00B85602">
        <w:rPr>
          <w:rStyle w:val="92"/>
          <w:rFonts w:eastAsia="Century Gothic"/>
          <w:color w:val="auto"/>
          <w:sz w:val="24"/>
          <w:szCs w:val="24"/>
        </w:rPr>
        <w:t>Понятие о гидролизе солей.</w:t>
      </w:r>
    </w:p>
    <w:p w:rsidR="00DC1F6D" w:rsidRPr="00B85602" w:rsidRDefault="00DC1F6D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Style w:val="101"/>
          <w:rFonts w:eastAsiaTheme="minorHAnsi"/>
          <w:color w:val="auto"/>
          <w:sz w:val="24"/>
          <w:szCs w:val="24"/>
        </w:rPr>
        <w:t xml:space="preserve">Раздел 2. 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Многообразие веществ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Неметаллы. Галогены. Положение в периодической систе</w:t>
      </w:r>
      <w:r w:rsidRPr="00B85602">
        <w:rPr>
          <w:sz w:val="24"/>
          <w:szCs w:val="24"/>
          <w:lang w:eastAsia="ru-RU" w:bidi="ru-RU"/>
        </w:rPr>
        <w:softHyphen/>
        <w:t>ме химических элементов, строение их атомов. Нахождение в природе. Физические и химические свойства галогенов. Сравнительная характеристика галогенов. Получение и примене</w:t>
      </w:r>
      <w:r w:rsidRPr="00B85602">
        <w:rPr>
          <w:sz w:val="24"/>
          <w:szCs w:val="24"/>
          <w:lang w:eastAsia="ru-RU" w:bidi="ru-RU"/>
        </w:rPr>
        <w:softHyphen/>
        <w:t xml:space="preserve">ние галогенов. Хлор. Физические и химические свойства хлора. Применение хлора. </w:t>
      </w:r>
      <w:proofErr w:type="spellStart"/>
      <w:r w:rsidRPr="00B85602">
        <w:rPr>
          <w:sz w:val="24"/>
          <w:szCs w:val="24"/>
          <w:lang w:eastAsia="ru-RU" w:bidi="ru-RU"/>
        </w:rPr>
        <w:t>Хлороводород</w:t>
      </w:r>
      <w:proofErr w:type="spellEnd"/>
      <w:r w:rsidRPr="00B85602">
        <w:rPr>
          <w:sz w:val="24"/>
          <w:szCs w:val="24"/>
          <w:lang w:eastAsia="ru-RU" w:bidi="ru-RU"/>
        </w:rPr>
        <w:t>. Физические свойства. Полу</w:t>
      </w:r>
      <w:r w:rsidRPr="00B85602">
        <w:rPr>
          <w:sz w:val="24"/>
          <w:szCs w:val="24"/>
          <w:lang w:eastAsia="ru-RU" w:bidi="ru-RU"/>
        </w:rPr>
        <w:softHyphen/>
        <w:t xml:space="preserve">чение. Соляная кислота и её соли. Качественная реакция на </w:t>
      </w:r>
      <w:proofErr w:type="gramStart"/>
      <w:r w:rsidRPr="00B85602">
        <w:rPr>
          <w:sz w:val="24"/>
          <w:szCs w:val="24"/>
          <w:lang w:eastAsia="ru-RU" w:bidi="ru-RU"/>
        </w:rPr>
        <w:t>хло</w:t>
      </w:r>
      <w:r w:rsidRPr="00B85602">
        <w:rPr>
          <w:sz w:val="24"/>
          <w:szCs w:val="24"/>
          <w:lang w:eastAsia="ru-RU" w:bidi="ru-RU"/>
        </w:rPr>
        <w:softHyphen/>
        <w:t>рид-ионы</w:t>
      </w:r>
      <w:proofErr w:type="gramEnd"/>
      <w:r w:rsidRPr="00B85602">
        <w:rPr>
          <w:sz w:val="24"/>
          <w:szCs w:val="24"/>
          <w:lang w:eastAsia="ru-RU" w:bidi="ru-RU"/>
        </w:rPr>
        <w:t>. Распознавание хлоридов, бромидов, иодидов.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Кислород и сера. Положение в периодической системе хими</w:t>
      </w:r>
      <w:r w:rsidRPr="00B85602">
        <w:rPr>
          <w:sz w:val="24"/>
          <w:szCs w:val="24"/>
          <w:lang w:eastAsia="ru-RU" w:bidi="ru-RU"/>
        </w:rPr>
        <w:softHyphen/>
        <w:t xml:space="preserve">ческих элементов, </w:t>
      </w:r>
      <w:r w:rsidRPr="00B85602">
        <w:rPr>
          <w:sz w:val="24"/>
          <w:szCs w:val="24"/>
          <w:lang w:eastAsia="ru-RU" w:bidi="ru-RU"/>
        </w:rPr>
        <w:lastRenderedPageBreak/>
        <w:t>строение их атомов. Сера. Аллотропия серы. Физические и химические свойства. Нахождение в природе. При</w:t>
      </w:r>
      <w:r w:rsidRPr="00B85602">
        <w:rPr>
          <w:sz w:val="24"/>
          <w:szCs w:val="24"/>
          <w:lang w:eastAsia="ru-RU" w:bidi="ru-RU"/>
        </w:rPr>
        <w:softHyphen/>
        <w:t xml:space="preserve">менение серы. Сероводород. Сероводородная кислота и её соли. Качественная реакция на </w:t>
      </w:r>
      <w:proofErr w:type="gramStart"/>
      <w:r w:rsidRPr="00B85602">
        <w:rPr>
          <w:sz w:val="24"/>
          <w:szCs w:val="24"/>
          <w:lang w:eastAsia="ru-RU" w:bidi="ru-RU"/>
        </w:rPr>
        <w:t>сульфид-ионы</w:t>
      </w:r>
      <w:proofErr w:type="gramEnd"/>
      <w:r w:rsidRPr="00B85602">
        <w:rPr>
          <w:sz w:val="24"/>
          <w:szCs w:val="24"/>
          <w:lang w:eastAsia="ru-RU" w:bidi="ru-RU"/>
        </w:rPr>
        <w:t>. Оксид сер</w:t>
      </w:r>
      <w:proofErr w:type="gramStart"/>
      <w:r w:rsidRPr="00B85602">
        <w:rPr>
          <w:sz w:val="24"/>
          <w:szCs w:val="24"/>
          <w:lang w:eastAsia="ru-RU" w:bidi="ru-RU"/>
        </w:rPr>
        <w:t>ы(</w:t>
      </w:r>
      <w:proofErr w:type="gramEnd"/>
      <w:r w:rsidRPr="00B85602">
        <w:rPr>
          <w:sz w:val="24"/>
          <w:szCs w:val="24"/>
          <w:lang w:eastAsia="ru-RU" w:bidi="ru-RU"/>
        </w:rPr>
        <w:t>ГУ). Физи</w:t>
      </w:r>
      <w:r w:rsidRPr="00B85602">
        <w:rPr>
          <w:sz w:val="24"/>
          <w:szCs w:val="24"/>
          <w:lang w:eastAsia="ru-RU" w:bidi="ru-RU"/>
        </w:rPr>
        <w:softHyphen/>
        <w:t xml:space="preserve">ческие и химические свойства. Применение. Сернистая кислота и её соли. Качественная реакция на </w:t>
      </w:r>
      <w:proofErr w:type="gramStart"/>
      <w:r w:rsidRPr="00B85602">
        <w:rPr>
          <w:sz w:val="24"/>
          <w:szCs w:val="24"/>
          <w:lang w:eastAsia="ru-RU" w:bidi="ru-RU"/>
        </w:rPr>
        <w:t>сульфит-ионы</w:t>
      </w:r>
      <w:proofErr w:type="gramEnd"/>
      <w:r w:rsidRPr="00B85602">
        <w:rPr>
          <w:sz w:val="24"/>
          <w:szCs w:val="24"/>
          <w:lang w:eastAsia="ru-RU" w:bidi="ru-RU"/>
        </w:rPr>
        <w:t>. Оксид сер</w:t>
      </w:r>
      <w:proofErr w:type="gramStart"/>
      <w:r w:rsidRPr="00B85602">
        <w:rPr>
          <w:sz w:val="24"/>
          <w:szCs w:val="24"/>
          <w:lang w:eastAsia="ru-RU" w:bidi="ru-RU"/>
        </w:rPr>
        <w:t>ы(</w:t>
      </w:r>
      <w:proofErr w:type="gramEnd"/>
      <w:r w:rsidRPr="00B85602">
        <w:rPr>
          <w:sz w:val="24"/>
          <w:szCs w:val="24"/>
          <w:lang w:eastAsia="ru-RU" w:bidi="ru-RU"/>
        </w:rPr>
        <w:t>УГ). Серная кислота. Химические свойства разбавленной и концентри</w:t>
      </w:r>
      <w:r w:rsidRPr="00B85602">
        <w:rPr>
          <w:sz w:val="24"/>
          <w:szCs w:val="24"/>
          <w:lang w:eastAsia="ru-RU" w:bidi="ru-RU"/>
        </w:rPr>
        <w:softHyphen/>
        <w:t xml:space="preserve">рованной серной кислоты. Качественная реакция на </w:t>
      </w:r>
      <w:proofErr w:type="spellStart"/>
      <w:r w:rsidRPr="00B85602">
        <w:rPr>
          <w:sz w:val="24"/>
          <w:szCs w:val="24"/>
          <w:lang w:eastAsia="ru-RU" w:bidi="ru-RU"/>
        </w:rPr>
        <w:t>сульфат</w:t>
      </w:r>
      <w:r w:rsidRPr="00B85602">
        <w:rPr>
          <w:sz w:val="24"/>
          <w:szCs w:val="24"/>
          <w:lang w:eastAsia="ru-RU" w:bidi="ru-RU"/>
        </w:rPr>
        <w:softHyphen/>
        <w:t>ионы</w:t>
      </w:r>
      <w:proofErr w:type="spellEnd"/>
      <w:r w:rsidRPr="00B85602">
        <w:rPr>
          <w:sz w:val="24"/>
          <w:szCs w:val="24"/>
          <w:lang w:eastAsia="ru-RU" w:bidi="ru-RU"/>
        </w:rPr>
        <w:t>. Химические реакции, лежащие в основе получения серной кислоты в промышленности. Применение серной кислоты.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Азот и фосфор. Положение в периодической системе химиче</w:t>
      </w:r>
      <w:r w:rsidRPr="00B85602">
        <w:rPr>
          <w:sz w:val="24"/>
          <w:szCs w:val="24"/>
          <w:lang w:eastAsia="ru-RU" w:bidi="ru-RU"/>
        </w:rPr>
        <w:softHyphen/>
        <w:t>ских элементов, строение их атомов. Азот, физические и хими</w:t>
      </w:r>
      <w:r w:rsidRPr="00B85602">
        <w:rPr>
          <w:sz w:val="24"/>
          <w:szCs w:val="24"/>
          <w:lang w:eastAsia="ru-RU" w:bidi="ru-RU"/>
        </w:rPr>
        <w:softHyphen/>
        <w:t>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Азотная кислота и её свойства. Окислительные свойства азотной кислоты. Получение азотной кислоты в лаборатории. Химические реакции, лежащие</w:t>
      </w:r>
      <w:r w:rsidRPr="00B85602">
        <w:rPr>
          <w:sz w:val="24"/>
          <w:szCs w:val="24"/>
        </w:rPr>
        <w:t xml:space="preserve"> </w:t>
      </w:r>
      <w:r w:rsidRPr="00B85602">
        <w:rPr>
          <w:sz w:val="24"/>
          <w:szCs w:val="24"/>
          <w:lang w:eastAsia="ru-RU" w:bidi="ru-RU"/>
        </w:rPr>
        <w:t>в основе получения азотной кислоты в промышленности. При</w:t>
      </w:r>
      <w:r w:rsidRPr="00B85602">
        <w:rPr>
          <w:sz w:val="24"/>
          <w:szCs w:val="24"/>
          <w:lang w:eastAsia="ru-RU" w:bidi="ru-RU"/>
        </w:rPr>
        <w:softHyphen/>
        <w:t>менение азотной кислоты. Соли азотной кислоты и их приме</w:t>
      </w:r>
      <w:r w:rsidRPr="00B85602">
        <w:rPr>
          <w:sz w:val="24"/>
          <w:szCs w:val="24"/>
          <w:lang w:eastAsia="ru-RU" w:bidi="ru-RU"/>
        </w:rPr>
        <w:softHyphen/>
        <w:t>нение. Азотные удобрения.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Фосфор. Аллотропия фосфора. Физические и химические свойства фосфора. Оксид фосфор</w:t>
      </w:r>
      <w:proofErr w:type="gramStart"/>
      <w:r w:rsidRPr="00B85602">
        <w:rPr>
          <w:sz w:val="24"/>
          <w:szCs w:val="24"/>
          <w:lang w:eastAsia="ru-RU" w:bidi="ru-RU"/>
        </w:rPr>
        <w:t>а(</w:t>
      </w:r>
      <w:proofErr w:type="gramEnd"/>
      <w:r w:rsidRPr="00B85602">
        <w:rPr>
          <w:sz w:val="24"/>
          <w:szCs w:val="24"/>
          <w:lang w:eastAsia="ru-RU" w:bidi="ru-RU"/>
        </w:rPr>
        <w:t>У). Фосфорная кислота и её соли. Фосфорные удобрения.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Углерод и кремний. Положение в периодической системе химических элементов, строение их атомов. Углерод. Аллотропия углерода. Физические и химические свойства углерода. Адсорб</w:t>
      </w:r>
      <w:r w:rsidRPr="00B85602">
        <w:rPr>
          <w:sz w:val="24"/>
          <w:szCs w:val="24"/>
          <w:lang w:eastAsia="ru-RU" w:bidi="ru-RU"/>
        </w:rPr>
        <w:softHyphen/>
        <w:t>ция. Угарный газ, свойства и физиологическое действие на орга</w:t>
      </w:r>
      <w:r w:rsidRPr="00B85602">
        <w:rPr>
          <w:sz w:val="24"/>
          <w:szCs w:val="24"/>
          <w:lang w:eastAsia="ru-RU" w:bidi="ru-RU"/>
        </w:rPr>
        <w:softHyphen/>
        <w:t>низм. Углекислый газ. Угольная кислота и её соли. Качествен</w:t>
      </w:r>
      <w:r w:rsidRPr="00B85602">
        <w:rPr>
          <w:sz w:val="24"/>
          <w:szCs w:val="24"/>
          <w:lang w:eastAsia="ru-RU" w:bidi="ru-RU"/>
        </w:rPr>
        <w:softHyphen/>
        <w:t xml:space="preserve">ная реакция на </w:t>
      </w:r>
      <w:proofErr w:type="gramStart"/>
      <w:r w:rsidRPr="00B85602">
        <w:rPr>
          <w:sz w:val="24"/>
          <w:szCs w:val="24"/>
          <w:lang w:eastAsia="ru-RU" w:bidi="ru-RU"/>
        </w:rPr>
        <w:t>карбонат-ионы</w:t>
      </w:r>
      <w:proofErr w:type="gramEnd"/>
      <w:r w:rsidRPr="00B85602">
        <w:rPr>
          <w:sz w:val="24"/>
          <w:szCs w:val="24"/>
          <w:lang w:eastAsia="ru-RU" w:bidi="ru-RU"/>
        </w:rPr>
        <w:t>. Круговорот углерода в природе. Органические соединения углерода.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Кремний. Оксид кремни</w:t>
      </w:r>
      <w:proofErr w:type="gramStart"/>
      <w:r w:rsidRPr="00B85602">
        <w:rPr>
          <w:sz w:val="24"/>
          <w:szCs w:val="24"/>
          <w:lang w:eastAsia="ru-RU" w:bidi="ru-RU"/>
        </w:rPr>
        <w:t>я(</w:t>
      </w:r>
      <w:proofErr w:type="gramEnd"/>
      <w:r w:rsidRPr="00B85602">
        <w:rPr>
          <w:sz w:val="24"/>
          <w:szCs w:val="24"/>
          <w:lang w:eastAsia="ru-RU" w:bidi="ru-RU"/>
        </w:rPr>
        <w:t xml:space="preserve">ГУ). Кремниевая кислота и её соли. </w:t>
      </w:r>
      <w:r w:rsidRPr="00B85602">
        <w:rPr>
          <w:rStyle w:val="92"/>
          <w:rFonts w:eastAsia="Century Gothic"/>
          <w:color w:val="auto"/>
          <w:sz w:val="24"/>
          <w:szCs w:val="24"/>
        </w:rPr>
        <w:t>Стекло. Цемент.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Металлы. Положение металлов в периодической системе хи</w:t>
      </w:r>
      <w:r w:rsidRPr="00B85602">
        <w:rPr>
          <w:sz w:val="24"/>
          <w:szCs w:val="24"/>
          <w:lang w:eastAsia="ru-RU" w:bidi="ru-RU"/>
        </w:rPr>
        <w:softHyphen/>
        <w:t>мических элементов, строение их атомов. Металлическая связь. Физические свойства металлов. Ряд активности металлов (электрохимический ряд напряжений металлов). Химические свойства металлов. Общие способы получения металлов. Сплавы металлов.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Щелочные металлы. Положение щелочных металлов в пери</w:t>
      </w:r>
      <w:r w:rsidRPr="00B85602">
        <w:rPr>
          <w:sz w:val="24"/>
          <w:szCs w:val="24"/>
          <w:lang w:eastAsia="ru-RU" w:bidi="ru-RU"/>
        </w:rPr>
        <w:softHyphen/>
        <w:t>одической системе, строение их атомов. Нахождение в природе. Физические и химические свойства щелочных металлов. При</w:t>
      </w:r>
      <w:r w:rsidRPr="00B85602">
        <w:rPr>
          <w:sz w:val="24"/>
          <w:szCs w:val="24"/>
          <w:lang w:eastAsia="ru-RU" w:bidi="ru-RU"/>
        </w:rPr>
        <w:softHyphen/>
        <w:t>менение щелочных металлов и их соединений.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Щелочноземельные металлы. Положение щелочноземельных металлов в периодической системе, строение их атомов. Нахож</w:t>
      </w:r>
      <w:r w:rsidRPr="00B85602">
        <w:rPr>
          <w:sz w:val="24"/>
          <w:szCs w:val="24"/>
          <w:lang w:eastAsia="ru-RU" w:bidi="ru-RU"/>
        </w:rPr>
        <w:softHyphen/>
        <w:t>дение в природе. Магний и кальций, их важнейшие соединения. Жёсткость воды и способы её устранения.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Алюминий. Положение алюминия в периодической системе, строение его атома. Нахождение в природе. Физические и хими</w:t>
      </w:r>
      <w:r w:rsidRPr="00B85602">
        <w:rPr>
          <w:sz w:val="24"/>
          <w:szCs w:val="24"/>
          <w:lang w:eastAsia="ru-RU" w:bidi="ru-RU"/>
        </w:rPr>
        <w:softHyphen/>
        <w:t xml:space="preserve">ческие свойства алюминия. Применение алюминия. </w:t>
      </w:r>
      <w:proofErr w:type="spellStart"/>
      <w:r w:rsidRPr="00B85602">
        <w:rPr>
          <w:sz w:val="24"/>
          <w:szCs w:val="24"/>
          <w:lang w:eastAsia="ru-RU" w:bidi="ru-RU"/>
        </w:rPr>
        <w:t>Амфоте</w:t>
      </w:r>
      <w:proofErr w:type="gramStart"/>
      <w:r w:rsidRPr="00B85602">
        <w:rPr>
          <w:sz w:val="24"/>
          <w:szCs w:val="24"/>
          <w:lang w:eastAsia="ru-RU" w:bidi="ru-RU"/>
        </w:rPr>
        <w:t>р</w:t>
      </w:r>
      <w:proofErr w:type="spellEnd"/>
      <w:r w:rsidRPr="00B85602">
        <w:rPr>
          <w:sz w:val="24"/>
          <w:szCs w:val="24"/>
          <w:lang w:eastAsia="ru-RU" w:bidi="ru-RU"/>
        </w:rPr>
        <w:t>-</w:t>
      </w:r>
      <w:proofErr w:type="gramEnd"/>
      <w:r w:rsidRPr="00B85602">
        <w:rPr>
          <w:sz w:val="24"/>
          <w:szCs w:val="24"/>
          <w:lang w:eastAsia="ru-RU" w:bidi="ru-RU"/>
        </w:rPr>
        <w:t xml:space="preserve"> </w:t>
      </w:r>
      <w:proofErr w:type="spellStart"/>
      <w:r w:rsidRPr="00B85602">
        <w:rPr>
          <w:sz w:val="24"/>
          <w:szCs w:val="24"/>
          <w:lang w:eastAsia="ru-RU" w:bidi="ru-RU"/>
        </w:rPr>
        <w:t>ность</w:t>
      </w:r>
      <w:proofErr w:type="spellEnd"/>
      <w:r w:rsidRPr="00B85602">
        <w:rPr>
          <w:sz w:val="24"/>
          <w:szCs w:val="24"/>
          <w:lang w:eastAsia="ru-RU" w:bidi="ru-RU"/>
        </w:rPr>
        <w:t xml:space="preserve"> оксида и гидроксида алюминия.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Железо. Положение железа в периодической системе, строе</w:t>
      </w:r>
      <w:r w:rsidRPr="00B85602">
        <w:rPr>
          <w:sz w:val="24"/>
          <w:szCs w:val="24"/>
          <w:lang w:eastAsia="ru-RU" w:bidi="ru-RU"/>
        </w:rPr>
        <w:softHyphen/>
        <w:t>ние его атома. Нахождение в природе. Физические и химиче</w:t>
      </w:r>
      <w:r w:rsidRPr="00B85602">
        <w:rPr>
          <w:sz w:val="24"/>
          <w:szCs w:val="24"/>
          <w:lang w:eastAsia="ru-RU" w:bidi="ru-RU"/>
        </w:rPr>
        <w:softHyphen/>
        <w:t>ские свойства железа. Важнейшие соединения железа: оксиды, гидроксиды и соли желез</w:t>
      </w:r>
      <w:proofErr w:type="gramStart"/>
      <w:r w:rsidRPr="00B85602">
        <w:rPr>
          <w:sz w:val="24"/>
          <w:szCs w:val="24"/>
          <w:lang w:eastAsia="ru-RU" w:bidi="ru-RU"/>
        </w:rPr>
        <w:t>а(</w:t>
      </w:r>
      <w:proofErr w:type="gramEnd"/>
      <w:r w:rsidRPr="00B85602">
        <w:rPr>
          <w:sz w:val="24"/>
          <w:szCs w:val="24"/>
          <w:lang w:eastAsia="ru-RU" w:bidi="ru-RU"/>
        </w:rPr>
        <w:t>ГГ) и железа(ГГГ). Качественные реак</w:t>
      </w:r>
      <w:r w:rsidRPr="00B85602">
        <w:rPr>
          <w:sz w:val="24"/>
          <w:szCs w:val="24"/>
          <w:lang w:eastAsia="ru-RU" w:bidi="ru-RU"/>
        </w:rPr>
        <w:softHyphen/>
        <w:t>ции на ионы Ре</w:t>
      </w:r>
      <w:proofErr w:type="gramStart"/>
      <w:r w:rsidRPr="00B85602">
        <w:rPr>
          <w:sz w:val="24"/>
          <w:szCs w:val="24"/>
          <w:vertAlign w:val="superscript"/>
          <w:lang w:eastAsia="ru-RU" w:bidi="ru-RU"/>
        </w:rPr>
        <w:t>2</w:t>
      </w:r>
      <w:proofErr w:type="gramEnd"/>
      <w:r w:rsidRPr="00B85602">
        <w:rPr>
          <w:sz w:val="24"/>
          <w:szCs w:val="24"/>
          <w:vertAlign w:val="superscript"/>
          <w:lang w:eastAsia="ru-RU" w:bidi="ru-RU"/>
        </w:rPr>
        <w:t>+</w:t>
      </w:r>
      <w:r w:rsidRPr="00B85602">
        <w:rPr>
          <w:sz w:val="24"/>
          <w:szCs w:val="24"/>
          <w:lang w:eastAsia="ru-RU" w:bidi="ru-RU"/>
        </w:rPr>
        <w:t xml:space="preserve"> и Ре</w:t>
      </w:r>
      <w:r w:rsidRPr="00B85602">
        <w:rPr>
          <w:sz w:val="24"/>
          <w:szCs w:val="24"/>
          <w:vertAlign w:val="superscript"/>
          <w:lang w:eastAsia="ru-RU" w:bidi="ru-RU"/>
        </w:rPr>
        <w:t>3+</w:t>
      </w:r>
      <w:r w:rsidRPr="00B85602">
        <w:rPr>
          <w:sz w:val="24"/>
          <w:szCs w:val="24"/>
          <w:lang w:eastAsia="ru-RU" w:bidi="ru-RU"/>
        </w:rPr>
        <w:t>.</w:t>
      </w:r>
    </w:p>
    <w:p w:rsidR="00DC1F6D" w:rsidRPr="00B85602" w:rsidRDefault="00DC1F6D" w:rsidP="00B92EB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5602">
        <w:rPr>
          <w:rStyle w:val="101"/>
          <w:rFonts w:eastAsiaTheme="minorHAnsi"/>
          <w:color w:val="auto"/>
          <w:sz w:val="24"/>
          <w:szCs w:val="24"/>
        </w:rPr>
        <w:t xml:space="preserve">Раздел 3. </w:t>
      </w:r>
      <w:r w:rsidRPr="00B85602">
        <w:rPr>
          <w:rFonts w:ascii="Times New Roman" w:hAnsi="Times New Roman" w:cs="Times New Roman"/>
          <w:sz w:val="24"/>
          <w:szCs w:val="24"/>
          <w:lang w:eastAsia="ru-RU" w:bidi="ru-RU"/>
        </w:rPr>
        <w:t>Краткий обзор важнейших органических веществ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Предмет органической химии. Неорганические и органиче</w:t>
      </w:r>
      <w:r w:rsidRPr="00B85602">
        <w:rPr>
          <w:sz w:val="24"/>
          <w:szCs w:val="24"/>
          <w:lang w:eastAsia="ru-RU" w:bidi="ru-RU"/>
        </w:rPr>
        <w:softHyphen/>
        <w:t>ские соединения. Углерод — основа жизни на Земле. Особен</w:t>
      </w:r>
      <w:r w:rsidRPr="00B85602">
        <w:rPr>
          <w:sz w:val="24"/>
          <w:szCs w:val="24"/>
          <w:lang w:eastAsia="ru-RU" w:bidi="ru-RU"/>
        </w:rPr>
        <w:softHyphen/>
        <w:t>ности строения атома углерода в органических соединениях.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bookmarkStart w:id="2" w:name="bookmark15"/>
      <w:r w:rsidRPr="00B85602">
        <w:rPr>
          <w:sz w:val="24"/>
          <w:szCs w:val="24"/>
          <w:lang w:eastAsia="ru-RU" w:bidi="ru-RU"/>
        </w:rPr>
        <w:t>Углеводороды. Предельные (насыщенные) углеводороды. Метан, этан, пропан — простейшие представители предельных углеводородов. Структурные формулы углеводородов. Гомологи</w:t>
      </w:r>
      <w:r w:rsidRPr="00B85602">
        <w:rPr>
          <w:sz w:val="24"/>
          <w:szCs w:val="24"/>
          <w:lang w:eastAsia="ru-RU" w:bidi="ru-RU"/>
        </w:rPr>
        <w:softHyphen/>
        <w:t>ческий ряд предельных углеводородов. Гомологи. Физические и химические свойства предельных углеводородов. Реакции горе</w:t>
      </w:r>
      <w:r w:rsidRPr="00B85602">
        <w:rPr>
          <w:sz w:val="24"/>
          <w:szCs w:val="24"/>
          <w:lang w:eastAsia="ru-RU" w:bidi="ru-RU"/>
        </w:rPr>
        <w:softHyphen/>
        <w:t>ния и замещения. Нахождение в природе предельных углеводо</w:t>
      </w:r>
      <w:r w:rsidRPr="00B85602">
        <w:rPr>
          <w:sz w:val="24"/>
          <w:szCs w:val="24"/>
          <w:lang w:eastAsia="ru-RU" w:bidi="ru-RU"/>
        </w:rPr>
        <w:softHyphen/>
        <w:t>родов. Применение метана.</w:t>
      </w:r>
      <w:bookmarkEnd w:id="2"/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Непредельные (ненасыщенные) углеводороды. Этиленовый ряд непредельных углеводородов. Этилен. Физические и химиче</w:t>
      </w:r>
      <w:r w:rsidRPr="00B85602">
        <w:rPr>
          <w:sz w:val="24"/>
          <w:szCs w:val="24"/>
          <w:lang w:eastAsia="ru-RU" w:bidi="ru-RU"/>
        </w:rPr>
        <w:softHyphen/>
        <w:t xml:space="preserve">ские свойства этилена. Реакция присоединения. Качественные реакции на этилен. Реакция полимеризации. Полиэтилен. </w:t>
      </w:r>
      <w:r w:rsidRPr="00B85602">
        <w:rPr>
          <w:sz w:val="24"/>
          <w:szCs w:val="24"/>
          <w:lang w:eastAsia="ru-RU" w:bidi="ru-RU"/>
        </w:rPr>
        <w:lastRenderedPageBreak/>
        <w:t>При</w:t>
      </w:r>
      <w:r w:rsidRPr="00B85602">
        <w:rPr>
          <w:sz w:val="24"/>
          <w:szCs w:val="24"/>
          <w:lang w:eastAsia="ru-RU" w:bidi="ru-RU"/>
        </w:rPr>
        <w:softHyphen/>
        <w:t>менение этилена.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>Ацетиленовый ряд непредельных углеводородов. Ацетилен. Свойства ацетилена. Применение ацетилена.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B85602">
        <w:rPr>
          <w:sz w:val="24"/>
          <w:szCs w:val="24"/>
          <w:lang w:eastAsia="ru-RU" w:bidi="ru-RU"/>
        </w:rPr>
        <w:t xml:space="preserve">Производные углеводородов. </w:t>
      </w:r>
      <w:proofErr w:type="gramStart"/>
      <w:r w:rsidRPr="00B85602">
        <w:rPr>
          <w:sz w:val="24"/>
          <w:szCs w:val="24"/>
          <w:lang w:eastAsia="ru-RU" w:bidi="ru-RU"/>
        </w:rPr>
        <w:t>Краткий обзор органических соединений: одноатомные спирты (метанол, этанол), многоатом</w:t>
      </w:r>
      <w:r w:rsidRPr="00B85602">
        <w:rPr>
          <w:sz w:val="24"/>
          <w:szCs w:val="24"/>
          <w:lang w:eastAsia="ru-RU" w:bidi="ru-RU"/>
        </w:rPr>
        <w:softHyphen/>
        <w:t>ные спирты (этиленгликоль, глицерин), карбоновые кислоты (муравьиная, уксусная), сложные эфиры, жиры, углеводы (глю</w:t>
      </w:r>
      <w:r w:rsidRPr="00B85602">
        <w:rPr>
          <w:sz w:val="24"/>
          <w:szCs w:val="24"/>
          <w:lang w:eastAsia="ru-RU" w:bidi="ru-RU"/>
        </w:rPr>
        <w:softHyphen/>
        <w:t>коза, сахароза, крахмал, целлюлоза), аминокислоты, белки.</w:t>
      </w:r>
      <w:proofErr w:type="gramEnd"/>
      <w:r w:rsidRPr="00B85602">
        <w:rPr>
          <w:sz w:val="24"/>
          <w:szCs w:val="24"/>
          <w:lang w:eastAsia="ru-RU" w:bidi="ru-RU"/>
        </w:rPr>
        <w:t xml:space="preserve"> Роль белков в организме.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  <w:lang w:eastAsia="ru-RU" w:bidi="ru-RU"/>
        </w:rPr>
      </w:pPr>
      <w:r w:rsidRPr="00B85602">
        <w:rPr>
          <w:sz w:val="24"/>
          <w:szCs w:val="24"/>
          <w:lang w:eastAsia="ru-RU" w:bidi="ru-RU"/>
        </w:rPr>
        <w:t>Понятие о высокомолекулярных веществах. Структура поли</w:t>
      </w:r>
      <w:r w:rsidRPr="00B85602">
        <w:rPr>
          <w:sz w:val="24"/>
          <w:szCs w:val="24"/>
          <w:lang w:eastAsia="ru-RU" w:bidi="ru-RU"/>
        </w:rPr>
        <w:softHyphen/>
        <w:t>меров: мономер, полимер, структурное звено, степень полиме</w:t>
      </w:r>
      <w:r w:rsidRPr="00B85602">
        <w:rPr>
          <w:sz w:val="24"/>
          <w:szCs w:val="24"/>
          <w:lang w:eastAsia="ru-RU" w:bidi="ru-RU"/>
        </w:rPr>
        <w:softHyphen/>
        <w:t>ризации. Полиэтилен, полипропилен, поливинилхлорид.</w:t>
      </w:r>
    </w:p>
    <w:p w:rsidR="00DC1F6D" w:rsidRPr="00B85602" w:rsidRDefault="00DC1F6D" w:rsidP="00B92EB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 </w:t>
      </w: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7C41EA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</w:p>
    <w:p w:rsidR="00D91DFB" w:rsidRPr="00B85602" w:rsidRDefault="007C41EA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lastRenderedPageBreak/>
        <w:t>Т</w:t>
      </w:r>
      <w:r w:rsidR="00DC1F6D" w:rsidRPr="00B85602">
        <w:rPr>
          <w:sz w:val="24"/>
          <w:szCs w:val="24"/>
          <w:lang w:eastAsia="ru-RU" w:bidi="ru-RU"/>
        </w:rPr>
        <w:t>ематическое планирование</w:t>
      </w:r>
    </w:p>
    <w:p w:rsidR="006F1DDE" w:rsidRPr="00B85602" w:rsidRDefault="006F1DDE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  <w:lang w:eastAsia="ru-RU" w:bidi="ru-RU"/>
        </w:rPr>
      </w:pPr>
      <w:r w:rsidRPr="00B85602">
        <w:rPr>
          <w:sz w:val="24"/>
          <w:szCs w:val="24"/>
          <w:lang w:eastAsia="ru-RU" w:bidi="ru-RU"/>
        </w:rPr>
        <w:t>8 класс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7371"/>
        <w:gridCol w:w="993"/>
      </w:tblGrid>
      <w:tr w:rsidR="00B55FFF" w:rsidRPr="00B85602" w:rsidTr="00B55FFF">
        <w:trPr>
          <w:trHeight w:val="492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55FFF" w:rsidTr="00B55FFF">
        <w:trPr>
          <w:trHeight w:val="492"/>
        </w:trPr>
        <w:tc>
          <w:tcPr>
            <w:tcW w:w="9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55FFF" w:rsidRDefault="00B55FFF" w:rsidP="00B85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FF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химии (уровень атомно-молекулярных представлений) - 54 часа</w:t>
            </w: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химии. Химия как часть естествознания. Вещества и их свойства.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в ХИМИИ.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1. Приёмы безопасной работы с оборудованием и веществами. Строение пламени.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Чистые вещества и смеси. Способы очистки веществ: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отстаивание, фильтрование,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выпари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ванне</w:t>
            </w:r>
            <w:proofErr w:type="spell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кристаллизация, дистилляция.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 2. Очистка загрязнённой поваренной соли.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и химические явления. Химические реакции.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Атомы, молекулы и ионы.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 молекулярного и немолекулярного строения. Кристаллические решётки.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сложные вещества. Химические элементы. Металлы и неметаллы.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химии. Знаки химических элементов. Относительная атомная масса.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постоянства состава веществ.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формулы. Относительная молекулярная масса. Качественный и количественный состав вещества.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химического элемента в соединении.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Атомно-молекулярное учение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сохранения массы веществ.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уравнения.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уравнения.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химических реакций.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 1 по теме «Первоначальные химические понятия».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Кислород, его общая характеристика. Получение кислорода. Физические свойства кислорода.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свойства и применение кислорода. Оксиды. Круговорот кислорода в природе.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3. Получение и свойства кислорода.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Озон. Аллотропия кислорода.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 и его состав. Защита атмосферного воздуха от загрязнений.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Водород, его общая характеристика и нахождени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в природе. Получение водорода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его физические свойства. Меры безопасности при работе с водородом.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свойства водорода и его при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менение.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4. Получение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дорода и исследование его свойств.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Вода. 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тоды определения состава воды —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интез. Вода в природе и способы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 очистки. Аэрация воды.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 и химические свойства воды.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воды.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 — растворитель. Растворы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Насыщен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енасыщенные растворы. Раствори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мость веществ в воде.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растворённого вещества.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растворённого вещества.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ическая работа 5. Приготовление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растворов 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с определённой массовой до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растворённого вещества.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и обобщение по темам «Кис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лород», «Водород», «Вода. Растворы».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 работа по темам «Кислород»,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«Водород», «Вода. Растворы».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Моль — единица количества вещества. Молярная масса.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по химическим уравнениям.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по химическим уравнениям.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Авогадро. Молярный объём газов.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Относительная плотность газов.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отношения газов при химиче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реакциях.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Оксиды: классификация,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войства, получение, применение.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сиды. Основания: классификация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оменклатура, получение.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Химические свойства оснований.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Окраска инд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икаторов в щелочной и нейтраль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средах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Реакция нейтрализации. Приме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нение оснований.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Амфотерные оксиды и гидроксиды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Состав. Классификация. Номен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клатура. Получение кислот.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свойства кислот.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Соли: сос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тав, классификация, номенклату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ра, способы получения.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солей.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етическая связь между основными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классами неорганических соединений.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ческая работа 6. Решение экспе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альных задач по теме «Важнейшие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классы неорганических соединений».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ольная работа по теме «Основные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классы неорганических соединений».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55FFF" w:rsidTr="00B55FFF">
        <w:trPr>
          <w:trHeight w:val="492"/>
        </w:trPr>
        <w:tc>
          <w:tcPr>
            <w:tcW w:w="9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55FFF" w:rsidRDefault="00B55FFF" w:rsidP="00B85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5F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Периодический закон и периоди</w:t>
            </w:r>
            <w:r w:rsidRPr="00B55F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ческая система химических элементов Д. И. Менделеева. Строение атома -7 часов</w:t>
            </w: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сификация химических элементов.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группах сходных элементов.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Периодический закон Д. И. Менделеева.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ическая таблица химических эле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ментов (коро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ткая форма):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Б-группы, пе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риоды.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атома. Состав атомных ядер.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Изотопы. 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имический элемент — вид атома с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одинаковым зарядом ядра.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электронов по энергетиче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 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овням. Современная формулировка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периодического закона.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периодического закона. Научные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 Д. И. Менделеева.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 по теме «Периодический закон и периодическая система химических элементов Д. И. Менделеева. Строение атома».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55FFF" w:rsidTr="00B55FFF">
        <w:trPr>
          <w:trHeight w:val="492"/>
        </w:trPr>
        <w:tc>
          <w:tcPr>
            <w:tcW w:w="9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55FFF" w:rsidRDefault="00B55FFF" w:rsidP="00B85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5F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Строение вещества. Химическая связь - 7 часов</w:t>
            </w: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химических эле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тная связь. Полярная и неполяр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ковалентная связь.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Ионная связь.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Валентность и степень окисления.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 определ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 степеней окисления элемен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восстановительные реакции.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и обобщение по теме «Стро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вещества. Химическая связь».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льная работа по темам «Периоди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ческий закон Д. И. Менделеева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«Строение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атома», «Строение вещества».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DDE" w:rsidRPr="00B85602" w:rsidRDefault="006F1DDE" w:rsidP="00B85602">
      <w:pPr>
        <w:pStyle w:val="90"/>
        <w:shd w:val="clear" w:color="auto" w:fill="auto"/>
        <w:spacing w:after="0" w:line="240" w:lineRule="auto"/>
        <w:ind w:left="740" w:right="960" w:firstLine="280"/>
        <w:jc w:val="center"/>
        <w:rPr>
          <w:sz w:val="24"/>
          <w:szCs w:val="24"/>
        </w:rPr>
      </w:pPr>
    </w:p>
    <w:p w:rsidR="007C41EA" w:rsidRDefault="006F1DDE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5602">
        <w:rPr>
          <w:rFonts w:ascii="Times New Roman" w:hAnsi="Times New Roman" w:cs="Times New Roman"/>
          <w:sz w:val="24"/>
          <w:szCs w:val="24"/>
        </w:rPr>
        <w:tab/>
      </w:r>
    </w:p>
    <w:p w:rsidR="007C41EA" w:rsidRDefault="007C41EA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1EA" w:rsidRDefault="007C41EA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1EA" w:rsidRDefault="007C41EA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1EA" w:rsidRDefault="007C41EA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1EA" w:rsidRDefault="007C41EA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1EA" w:rsidRDefault="007C41EA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1EA" w:rsidRDefault="007C41EA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1EA" w:rsidRDefault="007C41EA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1EA" w:rsidRDefault="007C41EA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1F6D" w:rsidRPr="00B85602" w:rsidRDefault="006F1DDE" w:rsidP="007C41EA">
      <w:pPr>
        <w:tabs>
          <w:tab w:val="left" w:pos="389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B85602">
        <w:rPr>
          <w:rFonts w:ascii="Times New Roman" w:hAnsi="Times New Roman" w:cs="Times New Roman"/>
          <w:sz w:val="24"/>
          <w:szCs w:val="24"/>
        </w:rPr>
        <w:lastRenderedPageBreak/>
        <w:t>9 класс</w:t>
      </w:r>
    </w:p>
    <w:p w:rsidR="006F1DDE" w:rsidRPr="00B85602" w:rsidRDefault="006F1DDE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7371"/>
        <w:gridCol w:w="993"/>
      </w:tblGrid>
      <w:tr w:rsidR="00B55FFF" w:rsidRPr="00B85602" w:rsidTr="00B55FFF">
        <w:trPr>
          <w:trHeight w:val="492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FFF" w:rsidRPr="00B85602" w:rsidRDefault="00B55FFF" w:rsidP="00B5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5FFF" w:rsidRPr="00B85602" w:rsidRDefault="00B55FFF" w:rsidP="00B5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FFF" w:rsidRPr="00B85602" w:rsidRDefault="00B55FFF" w:rsidP="00B5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FFF" w:rsidRPr="00B85602" w:rsidRDefault="00B55FFF" w:rsidP="00B5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5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5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5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55FFF" w:rsidTr="00B55FFF">
        <w:trPr>
          <w:trHeight w:val="492"/>
        </w:trPr>
        <w:tc>
          <w:tcPr>
            <w:tcW w:w="9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55FFF" w:rsidRDefault="00B55FFF" w:rsidP="00B55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5F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Многообразие химических реакций - 16 часов</w:t>
            </w: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-восстановительные реак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ции. Реакци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соединения, разложения, заме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 и обмена с точки зрения окисления и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восстановления.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-восстановительные реак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ции. Реакци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соединения, разложения, заме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 и обмена с точки зрения окисления и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восстановления.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овой эффект химических реакций.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эндотермические реакции.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химических реакций. Первона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чальные представления о катализе.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ческая работа 1. Изучение влия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услови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проведения химической реакции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её скорость.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братимые и необратимые реакции.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химическом равновесии.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процесса электролитической дис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социации.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Диссоциация кислот, оснований и солей.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Слабые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сильные электролиты. Степень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диссоциации.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</w:t>
            </w:r>
            <w:proofErr w:type="gram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ио</w:t>
            </w:r>
            <w:proofErr w:type="gram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нного обмена и условия их протекания.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</w:t>
            </w:r>
            <w:proofErr w:type="gram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ио</w:t>
            </w:r>
            <w:proofErr w:type="gram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нного обмена и условия их протекания.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-восстановительных реакциях.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-восстановительных реакциях.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Гидролиз солей. Обобщение по темам «Классификация химических реакций» и «Электролитическая диссоциация»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ическая работа 2. Решение экспе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риментальных задач по теме «Свойства кислот, оснований и солей как электролитов».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темам «Классификация химических реакций» и «Электролитическая диссоциация».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55FFF" w:rsidTr="00B55FFF">
        <w:trPr>
          <w:trHeight w:val="492"/>
        </w:trPr>
        <w:tc>
          <w:tcPr>
            <w:tcW w:w="9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55FFF" w:rsidRDefault="00B55FFF" w:rsidP="00B55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5F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Многообразие веществ – 44 часа</w:t>
            </w: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галогенов в периодической та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блице и строение их атомов. Свойства, получение и применение галогенов.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Хлор. Свойства и применение хлора.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Хлороводород</w:t>
            </w:r>
            <w:proofErr w:type="spell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получение и свойства.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Соляная кислота и её соли.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ическая работа 3. Получение солян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кислоты и изучение её свойств.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кислорода и серы в периоди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сист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еме химических элементов, строение их атомов.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Аллотропия серы.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и применение серы.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Сероводород. Сульфиды.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Оксид серы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(ГУ). Сернистая кислота и её соли.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Оксид серы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</w:t>
            </w:r>
            <w:proofErr w:type="gram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Серная кислота и её соли.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ельные свойства концентрирован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серной кислоты.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ческая работа 4. Решение экспе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льных задач по теме «Кислород и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сера».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расчётных задач.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азота и фосфора в периодиче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ской системе химических элементов, строение их атомов. Азот: свойства и применение.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Аммиак. Физические и химические свойства. Получение и применение.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5. Получение аммиака и изучение его свойств.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Соли аммония.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Азотная кислота. Строение молекулы. Свойства разбавленной азотной кислоты.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концентрированной азотной кислоты.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Соли азотной кислоты. Азотные удобрения.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Фосфор. Аллотропия фосфора. Свойства фосфора.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Оксид фосфор</w:t>
            </w:r>
            <w:proofErr w:type="gram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gram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У). Фосфорная кислота и её соли. Фосфорные удобрения. Демонстрации. Получение аммиака и его растворение в воде. Образцы природных нитратов и фосфатов.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углерода и кремния в перио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дическо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системе химических элементов,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атомов. Аллотропные модифика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углерода.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свойства углерода. Адсорбция.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Угарный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газ, свойства, физиологическое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действие на организм.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слый газ. Угольная кислота и её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соли. Круговорот углерода в природе.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6.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Получение ок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сида углерод</w:t>
            </w:r>
            <w:proofErr w:type="gram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gramEnd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У) и изучение его свойств. Рас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познавание карбонатов.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Кремни</w:t>
            </w:r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и его соединения. Стекло. Це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 «Неметаллы».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теме «Неметаллы».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</w:t>
            </w:r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металлов в периодической си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стеме химических элементов Д. И. Менделеева. Металлическая связь. Физические свойства металлов. Сплавы металлов.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металлов в природе и общие способы их получения.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свойства металлов. Ряд активности (электрохимический ряд напряжений) металлов.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Щелочн</w:t>
            </w:r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 металлы. Нахождение в приро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де. Физические и химические свойства.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Оксиды </w:t>
            </w:r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гидроксиды щелочных металлов.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щелочных металлов.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Щелочн</w:t>
            </w:r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о-земельные</w:t>
            </w:r>
            <w:proofErr w:type="gramEnd"/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металлы. Нахождение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природе. Кальций и его соединения. Жесткость воды и способы её устранения.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Алюмин</w:t>
            </w:r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ий. Нахождение в природе. Свой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алюминия.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Амфотерность оксида и гидроксида алюминия.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Железо.</w:t>
            </w:r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Нахождение в природе. Свойства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 железа.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ческая работа 7. Решение экспе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рименталь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задач по теме «Металлы и их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теме «Металлы».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55FFF" w:rsidTr="00B55FFF">
        <w:trPr>
          <w:trHeight w:val="492"/>
        </w:trPr>
        <w:tc>
          <w:tcPr>
            <w:tcW w:w="9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55FFF" w:rsidRDefault="00B55FFF" w:rsidP="00B55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5F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Краткий обзор важнейших органических веществ – 8 часов</w:t>
            </w: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Органическая химия.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дороды. Предельные (насыщенные)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углеводороды.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ельные (ненасыщенные) углеводо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Производные углеводородов. Спирты.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</w:t>
            </w:r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боновые кислоты. Сложные эфиры.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Аминокислоты. Белки.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Полимеры.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FF" w:rsidRPr="00B85602" w:rsidTr="00B55FFF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</w:t>
            </w:r>
            <w:r w:rsidR="00863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бщающий урок по теме «Важнейшие </w:t>
            </w:r>
            <w:r w:rsidRPr="00B85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органические соединения».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FFF" w:rsidRPr="00B85602" w:rsidRDefault="00B55FFF" w:rsidP="00B8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DDE" w:rsidRPr="00B85602" w:rsidRDefault="006F1DDE" w:rsidP="00B85602">
      <w:pPr>
        <w:tabs>
          <w:tab w:val="left" w:pos="38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1DDE" w:rsidRPr="00B85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0624"/>
    <w:multiLevelType w:val="hybridMultilevel"/>
    <w:tmpl w:val="686C6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571717"/>
    <w:multiLevelType w:val="multilevel"/>
    <w:tmpl w:val="F76EDB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BE7"/>
    <w:rsid w:val="001A34D2"/>
    <w:rsid w:val="001F5F04"/>
    <w:rsid w:val="00255AFC"/>
    <w:rsid w:val="002C2AA7"/>
    <w:rsid w:val="003135DF"/>
    <w:rsid w:val="003E0259"/>
    <w:rsid w:val="004021A8"/>
    <w:rsid w:val="00425ECC"/>
    <w:rsid w:val="0054755B"/>
    <w:rsid w:val="00577936"/>
    <w:rsid w:val="006F1DDE"/>
    <w:rsid w:val="00787ABE"/>
    <w:rsid w:val="007B3D92"/>
    <w:rsid w:val="007C41EA"/>
    <w:rsid w:val="008636D3"/>
    <w:rsid w:val="00AB5A73"/>
    <w:rsid w:val="00B55FFF"/>
    <w:rsid w:val="00B85602"/>
    <w:rsid w:val="00B92EB9"/>
    <w:rsid w:val="00D10DB5"/>
    <w:rsid w:val="00D91DFB"/>
    <w:rsid w:val="00DC1F6D"/>
    <w:rsid w:val="00E8195F"/>
    <w:rsid w:val="00F52FC9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_"/>
    <w:basedOn w:val="a0"/>
    <w:link w:val="90"/>
    <w:rsid w:val="001A34D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 + Полужирный"/>
    <w:basedOn w:val="9"/>
    <w:rsid w:val="001A34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A34D2"/>
    <w:rPr>
      <w:rFonts w:ascii="Century Gothic" w:eastAsia="Century Gothic" w:hAnsi="Century Gothic" w:cs="Century Gothic"/>
      <w:spacing w:val="-40"/>
      <w:sz w:val="60"/>
      <w:szCs w:val="60"/>
      <w:shd w:val="clear" w:color="auto" w:fill="FFFFFF"/>
    </w:rPr>
  </w:style>
  <w:style w:type="character" w:customStyle="1" w:styleId="2BookmanOldStyle21pt0pt">
    <w:name w:val="Основной текст (2) + Bookman Old Style;21 pt;Интервал 0 pt"/>
    <w:basedOn w:val="2"/>
    <w:rsid w:val="001A34D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42"/>
      <w:szCs w:val="4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A34D2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pacing w:val="-40"/>
      <w:sz w:val="60"/>
      <w:szCs w:val="60"/>
    </w:rPr>
  </w:style>
  <w:style w:type="paragraph" w:customStyle="1" w:styleId="90">
    <w:name w:val="Основной текст (9)"/>
    <w:basedOn w:val="a"/>
    <w:link w:val="9"/>
    <w:rsid w:val="001A34D2"/>
    <w:pPr>
      <w:widowControl w:val="0"/>
      <w:shd w:val="clear" w:color="auto" w:fill="FFFFFF"/>
      <w:spacing w:after="5040" w:line="230" w:lineRule="exact"/>
      <w:ind w:hanging="54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1A34D2"/>
    <w:pPr>
      <w:ind w:left="720"/>
      <w:contextualSpacing/>
    </w:pPr>
  </w:style>
  <w:style w:type="character" w:customStyle="1" w:styleId="FontStyle13">
    <w:name w:val="Font Style13"/>
    <w:basedOn w:val="a0"/>
    <w:rsid w:val="003E0259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rsid w:val="003E0259"/>
    <w:pPr>
      <w:widowControl w:val="0"/>
      <w:autoSpaceDE w:val="0"/>
      <w:autoSpaceDN w:val="0"/>
      <w:adjustRightInd w:val="0"/>
      <w:spacing w:after="0" w:line="288" w:lineRule="exact"/>
      <w:ind w:firstLine="11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rsid w:val="003E0259"/>
    <w:rPr>
      <w:rFonts w:ascii="Times New Roman" w:hAnsi="Times New Roman" w:cs="Times New Roman" w:hint="default"/>
      <w:sz w:val="20"/>
      <w:szCs w:val="20"/>
    </w:rPr>
  </w:style>
  <w:style w:type="character" w:customStyle="1" w:styleId="10">
    <w:name w:val="Основной текст (10)_"/>
    <w:basedOn w:val="a0"/>
    <w:rsid w:val="003E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0">
    <w:name w:val="Основной текст (10)"/>
    <w:basedOn w:val="10"/>
    <w:rsid w:val="003E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3E025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51">
    <w:name w:val="Основной текст (15) + Не курсив"/>
    <w:basedOn w:val="15"/>
    <w:rsid w:val="003E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TimesNewRoman11pt0pt">
    <w:name w:val="Основной текст (2) + Times New Roman;11 pt;Интервал 0 pt"/>
    <w:basedOn w:val="2"/>
    <w:rsid w:val="003E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150">
    <w:name w:val="Основной текст (15)"/>
    <w:basedOn w:val="a"/>
    <w:link w:val="15"/>
    <w:rsid w:val="003E0259"/>
    <w:pPr>
      <w:widowControl w:val="0"/>
      <w:shd w:val="clear" w:color="auto" w:fill="FFFFFF"/>
      <w:spacing w:after="0" w:line="230" w:lineRule="exact"/>
      <w:ind w:firstLine="2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Style6">
    <w:name w:val="Style6"/>
    <w:basedOn w:val="a"/>
    <w:rsid w:val="003E0259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rsid w:val="003E025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5">
    <w:name w:val="Заголовок №5_"/>
    <w:basedOn w:val="a0"/>
    <w:link w:val="50"/>
    <w:rsid w:val="00DC1F6D"/>
    <w:rPr>
      <w:rFonts w:ascii="Franklin Gothic Heavy" w:eastAsia="Franklin Gothic Heavy" w:hAnsi="Franklin Gothic Heavy" w:cs="Franklin Gothic Heavy"/>
      <w:sz w:val="26"/>
      <w:szCs w:val="26"/>
      <w:shd w:val="clear" w:color="auto" w:fill="FFFFFF"/>
    </w:rPr>
  </w:style>
  <w:style w:type="character" w:customStyle="1" w:styleId="101">
    <w:name w:val="Основной текст (10) + Не полужирный"/>
    <w:basedOn w:val="10"/>
    <w:rsid w:val="00DC1F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2">
    <w:name w:val="Основной текст (9) + Курсив"/>
    <w:basedOn w:val="9"/>
    <w:rsid w:val="00DC1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DC1F6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DC1F6D"/>
    <w:rPr>
      <w:rFonts w:ascii="Franklin Gothic Heavy" w:eastAsia="Franklin Gothic Heavy" w:hAnsi="Franklin Gothic Heavy" w:cs="Franklin Gothic Heavy"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DC1F6D"/>
    <w:pPr>
      <w:widowControl w:val="0"/>
      <w:shd w:val="clear" w:color="auto" w:fill="FFFFFF"/>
      <w:spacing w:after="360" w:line="0" w:lineRule="atLeast"/>
      <w:ind w:hanging="280"/>
      <w:outlineLvl w:val="4"/>
    </w:pPr>
    <w:rPr>
      <w:rFonts w:ascii="Franklin Gothic Heavy" w:eastAsia="Franklin Gothic Heavy" w:hAnsi="Franklin Gothic Heavy" w:cs="Franklin Gothic Heavy"/>
      <w:sz w:val="26"/>
      <w:szCs w:val="26"/>
    </w:rPr>
  </w:style>
  <w:style w:type="paragraph" w:customStyle="1" w:styleId="22">
    <w:name w:val="Подпись к таблице (2)"/>
    <w:basedOn w:val="a"/>
    <w:link w:val="21"/>
    <w:rsid w:val="00DC1F6D"/>
    <w:pPr>
      <w:widowControl w:val="0"/>
      <w:shd w:val="clear" w:color="auto" w:fill="FFFFFF"/>
      <w:spacing w:after="0" w:line="216" w:lineRule="exact"/>
      <w:ind w:firstLine="3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40">
    <w:name w:val="Основной текст (14)"/>
    <w:basedOn w:val="a"/>
    <w:link w:val="14"/>
    <w:rsid w:val="00DC1F6D"/>
    <w:pPr>
      <w:widowControl w:val="0"/>
      <w:shd w:val="clear" w:color="auto" w:fill="FFFFFF"/>
      <w:spacing w:before="180" w:after="180" w:line="0" w:lineRule="atLeast"/>
      <w:jc w:val="center"/>
    </w:pPr>
    <w:rPr>
      <w:rFonts w:ascii="Franklin Gothic Heavy" w:eastAsia="Franklin Gothic Heavy" w:hAnsi="Franklin Gothic Heavy" w:cs="Franklin Gothic Heavy"/>
      <w:sz w:val="26"/>
      <w:szCs w:val="26"/>
    </w:rPr>
  </w:style>
  <w:style w:type="paragraph" w:customStyle="1" w:styleId="Style8">
    <w:name w:val="Style8"/>
    <w:basedOn w:val="a"/>
    <w:rsid w:val="00DC1F6D"/>
    <w:pPr>
      <w:widowControl w:val="0"/>
      <w:autoSpaceDE w:val="0"/>
      <w:autoSpaceDN w:val="0"/>
      <w:adjustRightInd w:val="0"/>
      <w:spacing w:after="0" w:line="308" w:lineRule="exact"/>
      <w:ind w:firstLine="6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95pt0pt">
    <w:name w:val="Основной текст (2) + Times New Roman;9;5 pt;Интервал 0 pt"/>
    <w:basedOn w:val="2"/>
    <w:rsid w:val="007B3D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2"/>
    <w:rsid w:val="00425ECC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FFFFFF"/>
      <w:spacing w:val="-40"/>
      <w:sz w:val="60"/>
      <w:szCs w:val="60"/>
      <w:u w:val="none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54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_"/>
    <w:basedOn w:val="a0"/>
    <w:link w:val="90"/>
    <w:rsid w:val="001A34D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 + Полужирный"/>
    <w:basedOn w:val="9"/>
    <w:rsid w:val="001A34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A34D2"/>
    <w:rPr>
      <w:rFonts w:ascii="Century Gothic" w:eastAsia="Century Gothic" w:hAnsi="Century Gothic" w:cs="Century Gothic"/>
      <w:spacing w:val="-40"/>
      <w:sz w:val="60"/>
      <w:szCs w:val="60"/>
      <w:shd w:val="clear" w:color="auto" w:fill="FFFFFF"/>
    </w:rPr>
  </w:style>
  <w:style w:type="character" w:customStyle="1" w:styleId="2BookmanOldStyle21pt0pt">
    <w:name w:val="Основной текст (2) + Bookman Old Style;21 pt;Интервал 0 pt"/>
    <w:basedOn w:val="2"/>
    <w:rsid w:val="001A34D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42"/>
      <w:szCs w:val="4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A34D2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pacing w:val="-40"/>
      <w:sz w:val="60"/>
      <w:szCs w:val="60"/>
    </w:rPr>
  </w:style>
  <w:style w:type="paragraph" w:customStyle="1" w:styleId="90">
    <w:name w:val="Основной текст (9)"/>
    <w:basedOn w:val="a"/>
    <w:link w:val="9"/>
    <w:rsid w:val="001A34D2"/>
    <w:pPr>
      <w:widowControl w:val="0"/>
      <w:shd w:val="clear" w:color="auto" w:fill="FFFFFF"/>
      <w:spacing w:after="5040" w:line="230" w:lineRule="exact"/>
      <w:ind w:hanging="54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1A34D2"/>
    <w:pPr>
      <w:ind w:left="720"/>
      <w:contextualSpacing/>
    </w:pPr>
  </w:style>
  <w:style w:type="character" w:customStyle="1" w:styleId="FontStyle13">
    <w:name w:val="Font Style13"/>
    <w:basedOn w:val="a0"/>
    <w:rsid w:val="003E0259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rsid w:val="003E0259"/>
    <w:pPr>
      <w:widowControl w:val="0"/>
      <w:autoSpaceDE w:val="0"/>
      <w:autoSpaceDN w:val="0"/>
      <w:adjustRightInd w:val="0"/>
      <w:spacing w:after="0" w:line="288" w:lineRule="exact"/>
      <w:ind w:firstLine="11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rsid w:val="003E0259"/>
    <w:rPr>
      <w:rFonts w:ascii="Times New Roman" w:hAnsi="Times New Roman" w:cs="Times New Roman" w:hint="default"/>
      <w:sz w:val="20"/>
      <w:szCs w:val="20"/>
    </w:rPr>
  </w:style>
  <w:style w:type="character" w:customStyle="1" w:styleId="10">
    <w:name w:val="Основной текст (10)_"/>
    <w:basedOn w:val="a0"/>
    <w:rsid w:val="003E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0">
    <w:name w:val="Основной текст (10)"/>
    <w:basedOn w:val="10"/>
    <w:rsid w:val="003E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3E025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51">
    <w:name w:val="Основной текст (15) + Не курсив"/>
    <w:basedOn w:val="15"/>
    <w:rsid w:val="003E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TimesNewRoman11pt0pt">
    <w:name w:val="Основной текст (2) + Times New Roman;11 pt;Интервал 0 pt"/>
    <w:basedOn w:val="2"/>
    <w:rsid w:val="003E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150">
    <w:name w:val="Основной текст (15)"/>
    <w:basedOn w:val="a"/>
    <w:link w:val="15"/>
    <w:rsid w:val="003E0259"/>
    <w:pPr>
      <w:widowControl w:val="0"/>
      <w:shd w:val="clear" w:color="auto" w:fill="FFFFFF"/>
      <w:spacing w:after="0" w:line="230" w:lineRule="exact"/>
      <w:ind w:firstLine="2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Style6">
    <w:name w:val="Style6"/>
    <w:basedOn w:val="a"/>
    <w:rsid w:val="003E0259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rsid w:val="003E025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5">
    <w:name w:val="Заголовок №5_"/>
    <w:basedOn w:val="a0"/>
    <w:link w:val="50"/>
    <w:rsid w:val="00DC1F6D"/>
    <w:rPr>
      <w:rFonts w:ascii="Franklin Gothic Heavy" w:eastAsia="Franklin Gothic Heavy" w:hAnsi="Franklin Gothic Heavy" w:cs="Franklin Gothic Heavy"/>
      <w:sz w:val="26"/>
      <w:szCs w:val="26"/>
      <w:shd w:val="clear" w:color="auto" w:fill="FFFFFF"/>
    </w:rPr>
  </w:style>
  <w:style w:type="character" w:customStyle="1" w:styleId="101">
    <w:name w:val="Основной текст (10) + Не полужирный"/>
    <w:basedOn w:val="10"/>
    <w:rsid w:val="00DC1F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2">
    <w:name w:val="Основной текст (9) + Курсив"/>
    <w:basedOn w:val="9"/>
    <w:rsid w:val="00DC1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DC1F6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DC1F6D"/>
    <w:rPr>
      <w:rFonts w:ascii="Franklin Gothic Heavy" w:eastAsia="Franklin Gothic Heavy" w:hAnsi="Franklin Gothic Heavy" w:cs="Franklin Gothic Heavy"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DC1F6D"/>
    <w:pPr>
      <w:widowControl w:val="0"/>
      <w:shd w:val="clear" w:color="auto" w:fill="FFFFFF"/>
      <w:spacing w:after="360" w:line="0" w:lineRule="atLeast"/>
      <w:ind w:hanging="280"/>
      <w:outlineLvl w:val="4"/>
    </w:pPr>
    <w:rPr>
      <w:rFonts w:ascii="Franklin Gothic Heavy" w:eastAsia="Franklin Gothic Heavy" w:hAnsi="Franklin Gothic Heavy" w:cs="Franklin Gothic Heavy"/>
      <w:sz w:val="26"/>
      <w:szCs w:val="26"/>
    </w:rPr>
  </w:style>
  <w:style w:type="paragraph" w:customStyle="1" w:styleId="22">
    <w:name w:val="Подпись к таблице (2)"/>
    <w:basedOn w:val="a"/>
    <w:link w:val="21"/>
    <w:rsid w:val="00DC1F6D"/>
    <w:pPr>
      <w:widowControl w:val="0"/>
      <w:shd w:val="clear" w:color="auto" w:fill="FFFFFF"/>
      <w:spacing w:after="0" w:line="216" w:lineRule="exact"/>
      <w:ind w:firstLine="3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40">
    <w:name w:val="Основной текст (14)"/>
    <w:basedOn w:val="a"/>
    <w:link w:val="14"/>
    <w:rsid w:val="00DC1F6D"/>
    <w:pPr>
      <w:widowControl w:val="0"/>
      <w:shd w:val="clear" w:color="auto" w:fill="FFFFFF"/>
      <w:spacing w:before="180" w:after="180" w:line="0" w:lineRule="atLeast"/>
      <w:jc w:val="center"/>
    </w:pPr>
    <w:rPr>
      <w:rFonts w:ascii="Franklin Gothic Heavy" w:eastAsia="Franklin Gothic Heavy" w:hAnsi="Franklin Gothic Heavy" w:cs="Franklin Gothic Heavy"/>
      <w:sz w:val="26"/>
      <w:szCs w:val="26"/>
    </w:rPr>
  </w:style>
  <w:style w:type="paragraph" w:customStyle="1" w:styleId="Style8">
    <w:name w:val="Style8"/>
    <w:basedOn w:val="a"/>
    <w:rsid w:val="00DC1F6D"/>
    <w:pPr>
      <w:widowControl w:val="0"/>
      <w:autoSpaceDE w:val="0"/>
      <w:autoSpaceDN w:val="0"/>
      <w:adjustRightInd w:val="0"/>
      <w:spacing w:after="0" w:line="308" w:lineRule="exact"/>
      <w:ind w:firstLine="6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95pt0pt">
    <w:name w:val="Основной текст (2) + Times New Roman;9;5 pt;Интервал 0 pt"/>
    <w:basedOn w:val="2"/>
    <w:rsid w:val="007B3D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2"/>
    <w:rsid w:val="00425ECC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FFFFFF"/>
      <w:spacing w:val="-40"/>
      <w:sz w:val="60"/>
      <w:szCs w:val="60"/>
      <w:u w:val="none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54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16</Pages>
  <Words>5004</Words>
  <Characters>28529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2019-10-22T05:10:00Z</cp:lastPrinted>
  <dcterms:created xsi:type="dcterms:W3CDTF">2019-10-21T13:01:00Z</dcterms:created>
  <dcterms:modified xsi:type="dcterms:W3CDTF">2019-10-22T05:11:00Z</dcterms:modified>
</cp:coreProperties>
</file>